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0EFAF" w14:textId="046CF505" w:rsidR="00577217" w:rsidRDefault="00577217"/>
    <w:p w14:paraId="3CD85D20" w14:textId="7110C1E1" w:rsidR="00D013CF" w:rsidRPr="00C1357E" w:rsidRDefault="00D013CF" w:rsidP="00D013CF">
      <w:pPr>
        <w:rPr>
          <w:rFonts w:ascii="Times New Roman" w:hAnsi="Times New Roman" w:cs="Times New Roman"/>
          <w:sz w:val="24"/>
          <w:szCs w:val="24"/>
        </w:rPr>
      </w:pPr>
      <w:proofErr w:type="spellStart"/>
      <w:r w:rsidRPr="00C1357E">
        <w:rPr>
          <w:rFonts w:ascii="Times New Roman" w:hAnsi="Times New Roman" w:cs="Times New Roman"/>
          <w:sz w:val="24"/>
          <w:szCs w:val="24"/>
        </w:rPr>
        <w:t>Пән</w:t>
      </w:r>
      <w:proofErr w:type="spellEnd"/>
      <w:r w:rsidRPr="00C1357E">
        <w:rPr>
          <w:rFonts w:ascii="Times New Roman" w:hAnsi="Times New Roman" w:cs="Times New Roman"/>
          <w:sz w:val="24"/>
          <w:szCs w:val="24"/>
        </w:rPr>
        <w:t xml:space="preserve"> Адам </w:t>
      </w:r>
      <w:proofErr w:type="spellStart"/>
      <w:r w:rsidRPr="00C1357E">
        <w:rPr>
          <w:rFonts w:ascii="Times New Roman" w:hAnsi="Times New Roman" w:cs="Times New Roman"/>
          <w:sz w:val="24"/>
          <w:szCs w:val="24"/>
        </w:rPr>
        <w:t>ресурстарын</w:t>
      </w:r>
      <w:proofErr w:type="spellEnd"/>
      <w:r w:rsidRPr="00C1357E">
        <w:rPr>
          <w:rFonts w:ascii="Times New Roman" w:hAnsi="Times New Roman" w:cs="Times New Roman"/>
          <w:sz w:val="24"/>
          <w:szCs w:val="24"/>
        </w:rPr>
        <w:t xml:space="preserve"> </w:t>
      </w:r>
      <w:proofErr w:type="spellStart"/>
      <w:r w:rsidRPr="00C1357E">
        <w:rPr>
          <w:rFonts w:ascii="Times New Roman" w:hAnsi="Times New Roman" w:cs="Times New Roman"/>
          <w:sz w:val="24"/>
          <w:szCs w:val="24"/>
        </w:rPr>
        <w:t>басқару</w:t>
      </w:r>
      <w:proofErr w:type="spellEnd"/>
      <w:r w:rsidRPr="00C1357E">
        <w:rPr>
          <w:rFonts w:ascii="Times New Roman" w:hAnsi="Times New Roman" w:cs="Times New Roman"/>
          <w:sz w:val="24"/>
          <w:szCs w:val="24"/>
        </w:rPr>
        <w:t xml:space="preserve">, </w:t>
      </w:r>
      <w:proofErr w:type="spellStart"/>
      <w:r w:rsidRPr="00C1357E">
        <w:rPr>
          <w:rFonts w:ascii="Times New Roman" w:hAnsi="Times New Roman" w:cs="Times New Roman"/>
          <w:sz w:val="24"/>
          <w:szCs w:val="24"/>
        </w:rPr>
        <w:t>мамандық</w:t>
      </w:r>
      <w:proofErr w:type="spellEnd"/>
      <w:r w:rsidRPr="00C1357E">
        <w:rPr>
          <w:rFonts w:ascii="Times New Roman" w:hAnsi="Times New Roman" w:cs="Times New Roman"/>
          <w:sz w:val="24"/>
          <w:szCs w:val="24"/>
        </w:rPr>
        <w:t xml:space="preserve"> -7М04112-менеджмент    </w:t>
      </w:r>
      <w:r>
        <w:rPr>
          <w:rFonts w:ascii="Times New Roman" w:hAnsi="Times New Roman" w:cs="Times New Roman"/>
          <w:sz w:val="24"/>
          <w:szCs w:val="24"/>
          <w:lang w:val="kk-KZ"/>
        </w:rPr>
        <w:t>9</w:t>
      </w:r>
      <w:r w:rsidRPr="00C1357E">
        <w:rPr>
          <w:rFonts w:ascii="Times New Roman" w:hAnsi="Times New Roman" w:cs="Times New Roman"/>
          <w:sz w:val="24"/>
          <w:szCs w:val="24"/>
        </w:rPr>
        <w:t xml:space="preserve"> </w:t>
      </w:r>
      <w:r>
        <w:rPr>
          <w:rFonts w:ascii="Times New Roman" w:hAnsi="Times New Roman" w:cs="Times New Roman"/>
          <w:sz w:val="24"/>
          <w:szCs w:val="24"/>
          <w:lang w:val="kk-KZ"/>
        </w:rPr>
        <w:t>наурыз</w:t>
      </w:r>
      <w:r w:rsidRPr="00C1357E">
        <w:rPr>
          <w:rFonts w:ascii="Times New Roman" w:hAnsi="Times New Roman" w:cs="Times New Roman"/>
          <w:sz w:val="24"/>
          <w:szCs w:val="24"/>
        </w:rPr>
        <w:t xml:space="preserve"> 2021 </w:t>
      </w:r>
      <w:proofErr w:type="spellStart"/>
      <w:r w:rsidRPr="00C1357E">
        <w:rPr>
          <w:rFonts w:ascii="Times New Roman" w:hAnsi="Times New Roman" w:cs="Times New Roman"/>
          <w:sz w:val="24"/>
          <w:szCs w:val="24"/>
        </w:rPr>
        <w:t>жыл</w:t>
      </w:r>
      <w:proofErr w:type="spellEnd"/>
    </w:p>
    <w:p w14:paraId="53797249" w14:textId="77777777" w:rsidR="00D013CF" w:rsidRDefault="00D013CF" w:rsidP="00D013CF"/>
    <w:p w14:paraId="7522364E" w14:textId="5D9402C3" w:rsidR="00D013CF" w:rsidRPr="00C1357E" w:rsidRDefault="008F2D89" w:rsidP="00D013CF">
      <w:pPr>
        <w:jc w:val="center"/>
        <w:rPr>
          <w:rFonts w:ascii="Times New Roman" w:hAnsi="Times New Roman" w:cs="Times New Roman"/>
          <w:sz w:val="24"/>
          <w:szCs w:val="24"/>
          <w:lang w:val="kk-KZ"/>
        </w:rPr>
      </w:pPr>
      <w:r>
        <w:rPr>
          <w:rFonts w:ascii="Times New Roman" w:hAnsi="Times New Roman" w:cs="Times New Roman"/>
          <w:sz w:val="24"/>
          <w:szCs w:val="24"/>
          <w:lang w:val="kk-KZ"/>
        </w:rPr>
        <w:t>7</w:t>
      </w:r>
      <w:r w:rsidR="00D013CF" w:rsidRPr="00C1357E">
        <w:rPr>
          <w:rFonts w:ascii="Times New Roman" w:hAnsi="Times New Roman" w:cs="Times New Roman"/>
          <w:sz w:val="24"/>
          <w:szCs w:val="24"/>
        </w:rPr>
        <w:t xml:space="preserve"> </w:t>
      </w:r>
      <w:proofErr w:type="spellStart"/>
      <w:r w:rsidR="00D013CF" w:rsidRPr="00C1357E">
        <w:rPr>
          <w:rFonts w:ascii="Times New Roman" w:hAnsi="Times New Roman" w:cs="Times New Roman"/>
          <w:sz w:val="24"/>
          <w:szCs w:val="24"/>
        </w:rPr>
        <w:t>Тапсырма</w:t>
      </w:r>
      <w:proofErr w:type="spellEnd"/>
      <w:r w:rsidR="00D013CF" w:rsidRPr="00C1357E">
        <w:rPr>
          <w:rFonts w:ascii="Times New Roman" w:hAnsi="Times New Roman" w:cs="Times New Roman"/>
          <w:sz w:val="24"/>
          <w:szCs w:val="24"/>
        </w:rPr>
        <w:t xml:space="preserve"> -</w:t>
      </w:r>
      <w:r w:rsidR="00D013CF">
        <w:rPr>
          <w:rFonts w:ascii="Times New Roman" w:hAnsi="Times New Roman" w:cs="Times New Roman"/>
          <w:sz w:val="24"/>
          <w:szCs w:val="24"/>
          <w:lang w:val="kk-KZ"/>
        </w:rPr>
        <w:t>Адам ресурстарын басқарудағы жалдау қосалқы жүйесі</w:t>
      </w:r>
    </w:p>
    <w:p w14:paraId="3C8A3BBB" w14:textId="77777777" w:rsidR="00D013CF" w:rsidRPr="00C1357E" w:rsidRDefault="00D013CF" w:rsidP="00D013CF">
      <w:pPr>
        <w:jc w:val="center"/>
        <w:rPr>
          <w:rFonts w:ascii="Times New Roman" w:hAnsi="Times New Roman" w:cs="Times New Roman"/>
          <w:sz w:val="24"/>
          <w:szCs w:val="24"/>
        </w:rPr>
      </w:pPr>
      <w:proofErr w:type="spellStart"/>
      <w:r w:rsidRPr="00C1357E">
        <w:rPr>
          <w:rFonts w:ascii="Times New Roman" w:hAnsi="Times New Roman" w:cs="Times New Roman"/>
          <w:sz w:val="24"/>
          <w:szCs w:val="24"/>
        </w:rPr>
        <w:t>Әр</w:t>
      </w:r>
      <w:proofErr w:type="spellEnd"/>
      <w:r w:rsidRPr="00C1357E">
        <w:rPr>
          <w:rFonts w:ascii="Times New Roman" w:hAnsi="Times New Roman" w:cs="Times New Roman"/>
          <w:sz w:val="24"/>
          <w:szCs w:val="24"/>
        </w:rPr>
        <w:t xml:space="preserve"> магистрант </w:t>
      </w:r>
      <w:proofErr w:type="spellStart"/>
      <w:r w:rsidRPr="00C1357E">
        <w:rPr>
          <w:rFonts w:ascii="Times New Roman" w:hAnsi="Times New Roman" w:cs="Times New Roman"/>
          <w:sz w:val="24"/>
          <w:szCs w:val="24"/>
        </w:rPr>
        <w:t>өзінің</w:t>
      </w:r>
      <w:proofErr w:type="spellEnd"/>
      <w:r w:rsidRPr="00C1357E">
        <w:rPr>
          <w:rFonts w:ascii="Times New Roman" w:hAnsi="Times New Roman" w:cs="Times New Roman"/>
          <w:sz w:val="24"/>
          <w:szCs w:val="24"/>
        </w:rPr>
        <w:t xml:space="preserve"> </w:t>
      </w:r>
      <w:proofErr w:type="spellStart"/>
      <w:r w:rsidRPr="00C1357E">
        <w:rPr>
          <w:rFonts w:ascii="Times New Roman" w:hAnsi="Times New Roman" w:cs="Times New Roman"/>
          <w:sz w:val="24"/>
          <w:szCs w:val="24"/>
        </w:rPr>
        <w:t>аты-жөні</w:t>
      </w:r>
      <w:proofErr w:type="spellEnd"/>
      <w:r w:rsidRPr="00C1357E">
        <w:rPr>
          <w:rFonts w:ascii="Times New Roman" w:hAnsi="Times New Roman" w:cs="Times New Roman"/>
          <w:sz w:val="24"/>
          <w:szCs w:val="24"/>
        </w:rPr>
        <w:t xml:space="preserve"> </w:t>
      </w:r>
      <w:proofErr w:type="spellStart"/>
      <w:r w:rsidRPr="00C1357E">
        <w:rPr>
          <w:rFonts w:ascii="Times New Roman" w:hAnsi="Times New Roman" w:cs="Times New Roman"/>
          <w:sz w:val="24"/>
          <w:szCs w:val="24"/>
        </w:rPr>
        <w:t>көрсетілген</w:t>
      </w:r>
      <w:proofErr w:type="spellEnd"/>
      <w:r w:rsidRPr="00C1357E">
        <w:rPr>
          <w:rFonts w:ascii="Times New Roman" w:hAnsi="Times New Roman" w:cs="Times New Roman"/>
          <w:sz w:val="24"/>
          <w:szCs w:val="24"/>
        </w:rPr>
        <w:t xml:space="preserve"> </w:t>
      </w:r>
      <w:proofErr w:type="spellStart"/>
      <w:r w:rsidRPr="00C1357E">
        <w:rPr>
          <w:rFonts w:ascii="Times New Roman" w:hAnsi="Times New Roman" w:cs="Times New Roman"/>
          <w:sz w:val="24"/>
          <w:szCs w:val="24"/>
        </w:rPr>
        <w:t>кейстердің</w:t>
      </w:r>
      <w:proofErr w:type="spellEnd"/>
      <w:r w:rsidRPr="00C1357E">
        <w:rPr>
          <w:rFonts w:ascii="Times New Roman" w:hAnsi="Times New Roman" w:cs="Times New Roman"/>
          <w:sz w:val="24"/>
          <w:szCs w:val="24"/>
        </w:rPr>
        <w:t xml:space="preserve"> </w:t>
      </w:r>
      <w:proofErr w:type="spellStart"/>
      <w:r w:rsidRPr="00C1357E">
        <w:rPr>
          <w:rFonts w:ascii="Times New Roman" w:hAnsi="Times New Roman" w:cs="Times New Roman"/>
          <w:sz w:val="24"/>
          <w:szCs w:val="24"/>
        </w:rPr>
        <w:t>мазмұнымен</w:t>
      </w:r>
      <w:proofErr w:type="spellEnd"/>
      <w:r w:rsidRPr="00C1357E">
        <w:rPr>
          <w:rFonts w:ascii="Times New Roman" w:hAnsi="Times New Roman" w:cs="Times New Roman"/>
          <w:sz w:val="24"/>
          <w:szCs w:val="24"/>
        </w:rPr>
        <w:t xml:space="preserve"> </w:t>
      </w:r>
      <w:proofErr w:type="spellStart"/>
      <w:r w:rsidRPr="00C1357E">
        <w:rPr>
          <w:rFonts w:ascii="Times New Roman" w:hAnsi="Times New Roman" w:cs="Times New Roman"/>
          <w:sz w:val="24"/>
          <w:szCs w:val="24"/>
        </w:rPr>
        <w:t>танысып</w:t>
      </w:r>
      <w:proofErr w:type="spellEnd"/>
      <w:r w:rsidRPr="00C1357E">
        <w:rPr>
          <w:rFonts w:ascii="Times New Roman" w:hAnsi="Times New Roman" w:cs="Times New Roman"/>
          <w:sz w:val="24"/>
          <w:szCs w:val="24"/>
        </w:rPr>
        <w:t xml:space="preserve">, </w:t>
      </w:r>
      <w:proofErr w:type="spellStart"/>
      <w:r w:rsidRPr="00C1357E">
        <w:rPr>
          <w:rFonts w:ascii="Times New Roman" w:hAnsi="Times New Roman" w:cs="Times New Roman"/>
          <w:sz w:val="24"/>
          <w:szCs w:val="24"/>
        </w:rPr>
        <w:t>берілген</w:t>
      </w:r>
      <w:proofErr w:type="spellEnd"/>
      <w:r w:rsidRPr="00C1357E">
        <w:rPr>
          <w:rFonts w:ascii="Times New Roman" w:hAnsi="Times New Roman" w:cs="Times New Roman"/>
          <w:sz w:val="24"/>
          <w:szCs w:val="24"/>
        </w:rPr>
        <w:t xml:space="preserve"> </w:t>
      </w:r>
      <w:proofErr w:type="spellStart"/>
      <w:r w:rsidRPr="00C1357E">
        <w:rPr>
          <w:rFonts w:ascii="Times New Roman" w:hAnsi="Times New Roman" w:cs="Times New Roman"/>
          <w:sz w:val="24"/>
          <w:szCs w:val="24"/>
        </w:rPr>
        <w:t>сұрақтарға</w:t>
      </w:r>
      <w:proofErr w:type="spellEnd"/>
      <w:r w:rsidRPr="00C1357E">
        <w:rPr>
          <w:rFonts w:ascii="Times New Roman" w:hAnsi="Times New Roman" w:cs="Times New Roman"/>
          <w:sz w:val="24"/>
          <w:szCs w:val="24"/>
        </w:rPr>
        <w:t xml:space="preserve"> </w:t>
      </w:r>
      <w:proofErr w:type="spellStart"/>
      <w:r w:rsidRPr="00C1357E">
        <w:rPr>
          <w:rFonts w:ascii="Times New Roman" w:hAnsi="Times New Roman" w:cs="Times New Roman"/>
          <w:sz w:val="24"/>
          <w:szCs w:val="24"/>
        </w:rPr>
        <w:t>жауап</w:t>
      </w:r>
      <w:proofErr w:type="spellEnd"/>
      <w:r w:rsidRPr="00C1357E">
        <w:rPr>
          <w:rFonts w:ascii="Times New Roman" w:hAnsi="Times New Roman" w:cs="Times New Roman"/>
          <w:sz w:val="24"/>
          <w:szCs w:val="24"/>
        </w:rPr>
        <w:t xml:space="preserve"> </w:t>
      </w:r>
      <w:proofErr w:type="spellStart"/>
      <w:r w:rsidRPr="00C1357E">
        <w:rPr>
          <w:rFonts w:ascii="Times New Roman" w:hAnsi="Times New Roman" w:cs="Times New Roman"/>
          <w:sz w:val="24"/>
          <w:szCs w:val="24"/>
        </w:rPr>
        <w:t>дайындауы</w:t>
      </w:r>
      <w:proofErr w:type="spellEnd"/>
      <w:r w:rsidRPr="00C1357E">
        <w:rPr>
          <w:rFonts w:ascii="Times New Roman" w:hAnsi="Times New Roman" w:cs="Times New Roman"/>
          <w:sz w:val="24"/>
          <w:szCs w:val="24"/>
        </w:rPr>
        <w:t xml:space="preserve"> </w:t>
      </w:r>
      <w:proofErr w:type="spellStart"/>
      <w:r w:rsidRPr="00C1357E">
        <w:rPr>
          <w:rFonts w:ascii="Times New Roman" w:hAnsi="Times New Roman" w:cs="Times New Roman"/>
          <w:sz w:val="24"/>
          <w:szCs w:val="24"/>
        </w:rPr>
        <w:t>тиіс</w:t>
      </w:r>
      <w:proofErr w:type="spellEnd"/>
    </w:p>
    <w:p w14:paraId="1E225645" w14:textId="77777777" w:rsidR="00D013CF" w:rsidRPr="00C1357E" w:rsidRDefault="00D013CF" w:rsidP="00D013CF">
      <w:pPr>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446"/>
        <w:gridCol w:w="1949"/>
        <w:gridCol w:w="4640"/>
        <w:gridCol w:w="2310"/>
      </w:tblGrid>
      <w:tr w:rsidR="00D013CF" w:rsidRPr="00C1357E" w14:paraId="0D7E6CF5" w14:textId="77777777" w:rsidTr="009E19C4">
        <w:tc>
          <w:tcPr>
            <w:tcW w:w="446" w:type="dxa"/>
          </w:tcPr>
          <w:p w14:paraId="265446AC" w14:textId="77777777" w:rsidR="00D013CF" w:rsidRPr="00C1357E" w:rsidRDefault="00D013CF" w:rsidP="009E19C4">
            <w:pPr>
              <w:jc w:val="center"/>
              <w:rPr>
                <w:rFonts w:ascii="Times New Roman" w:hAnsi="Times New Roman" w:cs="Times New Roman"/>
                <w:sz w:val="24"/>
                <w:szCs w:val="24"/>
                <w:lang w:val="kk-KZ"/>
              </w:rPr>
            </w:pPr>
            <w:r w:rsidRPr="00C1357E">
              <w:rPr>
                <w:rFonts w:ascii="Times New Roman" w:hAnsi="Times New Roman" w:cs="Times New Roman"/>
                <w:sz w:val="24"/>
                <w:szCs w:val="24"/>
                <w:lang w:val="kk-KZ"/>
              </w:rPr>
              <w:t>№</w:t>
            </w:r>
          </w:p>
        </w:tc>
        <w:tc>
          <w:tcPr>
            <w:tcW w:w="2548" w:type="dxa"/>
          </w:tcPr>
          <w:p w14:paraId="0A27F168" w14:textId="77777777" w:rsidR="00D013CF" w:rsidRPr="00C1357E" w:rsidRDefault="00D013CF" w:rsidP="009E19C4">
            <w:pPr>
              <w:jc w:val="center"/>
              <w:rPr>
                <w:rFonts w:ascii="Times New Roman" w:hAnsi="Times New Roman" w:cs="Times New Roman"/>
                <w:sz w:val="24"/>
                <w:szCs w:val="24"/>
                <w:lang w:val="kk-KZ"/>
              </w:rPr>
            </w:pPr>
            <w:r w:rsidRPr="00C1357E">
              <w:rPr>
                <w:rFonts w:ascii="Times New Roman" w:hAnsi="Times New Roman" w:cs="Times New Roman"/>
                <w:sz w:val="24"/>
                <w:szCs w:val="24"/>
                <w:lang w:val="kk-KZ"/>
              </w:rPr>
              <w:t>Магистрант</w:t>
            </w:r>
          </w:p>
        </w:tc>
        <w:tc>
          <w:tcPr>
            <w:tcW w:w="7931" w:type="dxa"/>
          </w:tcPr>
          <w:p w14:paraId="3964C9BF" w14:textId="77777777" w:rsidR="00D013CF" w:rsidRPr="00C1357E" w:rsidRDefault="00D013CF" w:rsidP="009E19C4">
            <w:pPr>
              <w:jc w:val="center"/>
              <w:rPr>
                <w:rFonts w:ascii="Times New Roman" w:hAnsi="Times New Roman" w:cs="Times New Roman"/>
                <w:sz w:val="24"/>
                <w:szCs w:val="24"/>
                <w:lang w:val="kk-KZ"/>
              </w:rPr>
            </w:pPr>
            <w:r w:rsidRPr="00C1357E">
              <w:rPr>
                <w:rFonts w:ascii="Times New Roman" w:hAnsi="Times New Roman" w:cs="Times New Roman"/>
                <w:sz w:val="24"/>
                <w:szCs w:val="24"/>
                <w:lang w:val="kk-KZ"/>
              </w:rPr>
              <w:t>Кейс мазмұны</w:t>
            </w:r>
          </w:p>
        </w:tc>
        <w:tc>
          <w:tcPr>
            <w:tcW w:w="3635" w:type="dxa"/>
          </w:tcPr>
          <w:p w14:paraId="6A9C693E" w14:textId="77777777" w:rsidR="00D013CF" w:rsidRPr="00C1357E" w:rsidRDefault="00D013CF" w:rsidP="009E19C4">
            <w:pPr>
              <w:jc w:val="center"/>
              <w:rPr>
                <w:rFonts w:ascii="Times New Roman" w:hAnsi="Times New Roman" w:cs="Times New Roman"/>
                <w:sz w:val="24"/>
                <w:szCs w:val="24"/>
                <w:lang w:val="kk-KZ"/>
              </w:rPr>
            </w:pPr>
            <w:r w:rsidRPr="00C1357E">
              <w:rPr>
                <w:rFonts w:ascii="Times New Roman" w:hAnsi="Times New Roman" w:cs="Times New Roman"/>
                <w:sz w:val="24"/>
                <w:szCs w:val="24"/>
                <w:lang w:val="kk-KZ"/>
              </w:rPr>
              <w:t>Сұрақтар</w:t>
            </w:r>
          </w:p>
        </w:tc>
      </w:tr>
      <w:tr w:rsidR="00D013CF" w:rsidRPr="00C1357E" w14:paraId="060D23FF" w14:textId="77777777" w:rsidTr="009E19C4">
        <w:tc>
          <w:tcPr>
            <w:tcW w:w="446" w:type="dxa"/>
          </w:tcPr>
          <w:p w14:paraId="16FFF9F9" w14:textId="4EA4F9D7" w:rsidR="00D013CF" w:rsidRPr="00C1357E" w:rsidRDefault="00D013CF" w:rsidP="009E19C4">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48" w:type="dxa"/>
          </w:tcPr>
          <w:p w14:paraId="75257A5A" w14:textId="2CC49240" w:rsidR="00D013CF" w:rsidRPr="00C1357E" w:rsidRDefault="00D013CF" w:rsidP="009E19C4">
            <w:pPr>
              <w:jc w:val="center"/>
              <w:rPr>
                <w:rFonts w:ascii="Times New Roman" w:hAnsi="Times New Roman" w:cs="Times New Roman"/>
                <w:sz w:val="24"/>
                <w:szCs w:val="24"/>
                <w:lang w:val="kk-KZ"/>
              </w:rPr>
            </w:pPr>
            <w:r>
              <w:rPr>
                <w:rFonts w:ascii="Times New Roman" w:hAnsi="Times New Roman" w:cs="Times New Roman"/>
                <w:sz w:val="24"/>
                <w:szCs w:val="24"/>
                <w:lang w:val="kk-KZ"/>
              </w:rPr>
              <w:t>Ақын Гүлімжан</w:t>
            </w:r>
          </w:p>
        </w:tc>
        <w:tc>
          <w:tcPr>
            <w:tcW w:w="7931" w:type="dxa"/>
          </w:tcPr>
          <w:p w14:paraId="782A5391" w14:textId="77777777" w:rsidR="002E7757" w:rsidRDefault="002E7757" w:rsidP="002E7757">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Кандидаттың</w:t>
            </w:r>
            <w:proofErr w:type="spellEnd"/>
            <w:r>
              <w:rPr>
                <w:rFonts w:ascii="Arial" w:hAnsi="Arial" w:cs="Arial"/>
                <w:color w:val="000000"/>
                <w:sz w:val="20"/>
                <w:szCs w:val="20"/>
              </w:rPr>
              <w:t xml:space="preserve"> </w:t>
            </w:r>
            <w:proofErr w:type="spellStart"/>
            <w:r>
              <w:rPr>
                <w:rFonts w:ascii="Arial" w:hAnsi="Arial" w:cs="Arial"/>
                <w:color w:val="000000"/>
                <w:sz w:val="20"/>
                <w:szCs w:val="20"/>
              </w:rPr>
              <w:t>қажетті</w:t>
            </w:r>
            <w:proofErr w:type="spellEnd"/>
            <w:r>
              <w:rPr>
                <w:rFonts w:ascii="Arial" w:hAnsi="Arial" w:cs="Arial"/>
                <w:color w:val="000000"/>
                <w:sz w:val="20"/>
                <w:szCs w:val="20"/>
              </w:rPr>
              <w:t xml:space="preserve"> </w:t>
            </w:r>
            <w:proofErr w:type="spellStart"/>
            <w:r>
              <w:rPr>
                <w:rFonts w:ascii="Arial" w:hAnsi="Arial" w:cs="Arial"/>
                <w:color w:val="000000"/>
                <w:sz w:val="20"/>
                <w:szCs w:val="20"/>
              </w:rPr>
              <w:t>және</w:t>
            </w:r>
            <w:proofErr w:type="spellEnd"/>
            <w:r>
              <w:rPr>
                <w:rFonts w:ascii="Arial" w:hAnsi="Arial" w:cs="Arial"/>
                <w:color w:val="000000"/>
                <w:sz w:val="20"/>
                <w:szCs w:val="20"/>
              </w:rPr>
              <w:t xml:space="preserve"> </w:t>
            </w:r>
            <w:proofErr w:type="spellStart"/>
            <w:r>
              <w:rPr>
                <w:rFonts w:ascii="Arial" w:hAnsi="Arial" w:cs="Arial"/>
                <w:color w:val="000000"/>
                <w:sz w:val="20"/>
                <w:szCs w:val="20"/>
              </w:rPr>
              <w:t>қалаулы</w:t>
            </w:r>
            <w:proofErr w:type="spellEnd"/>
            <w:r>
              <w:rPr>
                <w:rFonts w:ascii="Arial" w:hAnsi="Arial" w:cs="Arial"/>
                <w:color w:val="000000"/>
                <w:sz w:val="20"/>
                <w:szCs w:val="20"/>
              </w:rPr>
              <w:t xml:space="preserve"> </w:t>
            </w:r>
            <w:proofErr w:type="spellStart"/>
            <w:r>
              <w:rPr>
                <w:rFonts w:ascii="Arial" w:hAnsi="Arial" w:cs="Arial"/>
                <w:color w:val="000000"/>
                <w:sz w:val="20"/>
                <w:szCs w:val="20"/>
              </w:rPr>
              <w:t>қасиеттерін</w:t>
            </w:r>
            <w:proofErr w:type="spellEnd"/>
            <w:r>
              <w:rPr>
                <w:rFonts w:ascii="Arial" w:hAnsi="Arial" w:cs="Arial"/>
                <w:color w:val="000000"/>
                <w:sz w:val="20"/>
                <w:szCs w:val="20"/>
              </w:rPr>
              <w:t xml:space="preserve"> </w:t>
            </w:r>
            <w:proofErr w:type="spellStart"/>
            <w:r>
              <w:rPr>
                <w:rFonts w:ascii="Arial" w:hAnsi="Arial" w:cs="Arial"/>
                <w:color w:val="000000"/>
                <w:sz w:val="20"/>
                <w:szCs w:val="20"/>
              </w:rPr>
              <w:t>көрсете</w:t>
            </w:r>
            <w:proofErr w:type="spellEnd"/>
            <w:r>
              <w:rPr>
                <w:rFonts w:ascii="Arial" w:hAnsi="Arial" w:cs="Arial"/>
                <w:color w:val="000000"/>
                <w:sz w:val="20"/>
                <w:szCs w:val="20"/>
              </w:rPr>
              <w:t xml:space="preserve"> </w:t>
            </w:r>
            <w:proofErr w:type="spellStart"/>
            <w:r>
              <w:rPr>
                <w:rFonts w:ascii="Arial" w:hAnsi="Arial" w:cs="Arial"/>
                <w:color w:val="000000"/>
                <w:sz w:val="20"/>
                <w:szCs w:val="20"/>
              </w:rPr>
              <w:t>отырып</w:t>
            </w:r>
            <w:proofErr w:type="spellEnd"/>
            <w:r>
              <w:rPr>
                <w:rFonts w:ascii="Arial" w:hAnsi="Arial" w:cs="Arial"/>
                <w:color w:val="000000"/>
                <w:sz w:val="20"/>
                <w:szCs w:val="20"/>
              </w:rPr>
              <w:t xml:space="preserve">, </w:t>
            </w:r>
            <w:proofErr w:type="spellStart"/>
            <w:r>
              <w:rPr>
                <w:rFonts w:ascii="Arial" w:hAnsi="Arial" w:cs="Arial"/>
                <w:color w:val="000000"/>
                <w:sz w:val="20"/>
                <w:szCs w:val="20"/>
              </w:rPr>
              <w:t>лауазым</w:t>
            </w:r>
            <w:proofErr w:type="spellEnd"/>
            <w:r>
              <w:rPr>
                <w:rFonts w:ascii="Arial" w:hAnsi="Arial" w:cs="Arial"/>
                <w:color w:val="000000"/>
                <w:sz w:val="20"/>
                <w:szCs w:val="20"/>
              </w:rPr>
              <w:t xml:space="preserve"> </w:t>
            </w:r>
            <w:proofErr w:type="spellStart"/>
            <w:r>
              <w:rPr>
                <w:rFonts w:ascii="Arial" w:hAnsi="Arial" w:cs="Arial"/>
                <w:color w:val="000000"/>
                <w:sz w:val="20"/>
                <w:szCs w:val="20"/>
              </w:rPr>
              <w:t>профилін</w:t>
            </w:r>
            <w:proofErr w:type="spellEnd"/>
            <w:r>
              <w:rPr>
                <w:rFonts w:ascii="Arial" w:hAnsi="Arial" w:cs="Arial"/>
                <w:color w:val="000000"/>
                <w:sz w:val="20"/>
                <w:szCs w:val="20"/>
              </w:rPr>
              <w:t xml:space="preserve"> </w:t>
            </w:r>
            <w:proofErr w:type="spellStart"/>
            <w:r>
              <w:rPr>
                <w:rFonts w:ascii="Arial" w:hAnsi="Arial" w:cs="Arial"/>
                <w:color w:val="000000"/>
                <w:sz w:val="20"/>
                <w:szCs w:val="20"/>
              </w:rPr>
              <w:t>жасаңыз</w:t>
            </w:r>
            <w:proofErr w:type="spellEnd"/>
            <w:r>
              <w:rPr>
                <w:rFonts w:ascii="Arial" w:hAnsi="Arial" w:cs="Arial"/>
                <w:color w:val="000000"/>
                <w:sz w:val="20"/>
                <w:szCs w:val="20"/>
              </w:rPr>
              <w:t xml:space="preserve">. </w:t>
            </w:r>
          </w:p>
          <w:p w14:paraId="228E7636" w14:textId="77777777" w:rsidR="002E7757" w:rsidRDefault="002E7757" w:rsidP="002E7757">
            <w:pPr>
              <w:rPr>
                <w:rFonts w:ascii="Arial" w:hAnsi="Arial" w:cs="Arial"/>
                <w:color w:val="000000"/>
                <w:sz w:val="20"/>
                <w:szCs w:val="20"/>
              </w:rPr>
            </w:pPr>
            <w:r>
              <w:rPr>
                <w:rFonts w:ascii="Arial" w:hAnsi="Arial" w:cs="Arial"/>
                <w:color w:val="000000"/>
                <w:sz w:val="20"/>
                <w:szCs w:val="20"/>
              </w:rPr>
              <w:t xml:space="preserve">2. </w:t>
            </w:r>
            <w:proofErr w:type="spellStart"/>
            <w:r>
              <w:rPr>
                <w:rFonts w:ascii="Arial" w:hAnsi="Arial" w:cs="Arial"/>
                <w:color w:val="000000"/>
                <w:sz w:val="20"/>
                <w:szCs w:val="20"/>
              </w:rPr>
              <w:t>Үміткерді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егжей-тегжейлі</w:t>
            </w:r>
            <w:proofErr w:type="spellEnd"/>
            <w:r>
              <w:rPr>
                <w:rFonts w:ascii="Arial" w:hAnsi="Arial" w:cs="Arial"/>
                <w:color w:val="000000"/>
                <w:sz w:val="20"/>
                <w:szCs w:val="20"/>
              </w:rPr>
              <w:t xml:space="preserve"> </w:t>
            </w:r>
            <w:proofErr w:type="spellStart"/>
            <w:r>
              <w:rPr>
                <w:rFonts w:ascii="Arial" w:hAnsi="Arial" w:cs="Arial"/>
                <w:color w:val="000000"/>
                <w:sz w:val="20"/>
                <w:szCs w:val="20"/>
              </w:rPr>
              <w:t>зерттеу</w:t>
            </w:r>
            <w:proofErr w:type="spellEnd"/>
            <w:r>
              <w:rPr>
                <w:rFonts w:ascii="Arial" w:hAnsi="Arial" w:cs="Arial"/>
                <w:color w:val="000000"/>
                <w:sz w:val="20"/>
                <w:szCs w:val="20"/>
              </w:rPr>
              <w:t xml:space="preserve"> </w:t>
            </w:r>
            <w:proofErr w:type="spellStart"/>
            <w:r>
              <w:rPr>
                <w:rFonts w:ascii="Arial" w:hAnsi="Arial" w:cs="Arial"/>
                <w:color w:val="000000"/>
                <w:sz w:val="20"/>
                <w:szCs w:val="20"/>
              </w:rPr>
              <w:t>үшін</w:t>
            </w:r>
            <w:proofErr w:type="spellEnd"/>
            <w:r>
              <w:rPr>
                <w:rFonts w:ascii="Arial" w:hAnsi="Arial" w:cs="Arial"/>
                <w:color w:val="000000"/>
                <w:sz w:val="20"/>
                <w:szCs w:val="20"/>
              </w:rPr>
              <w:t xml:space="preserve"> </w:t>
            </w:r>
            <w:proofErr w:type="spellStart"/>
            <w:r>
              <w:rPr>
                <w:rFonts w:ascii="Arial" w:hAnsi="Arial" w:cs="Arial"/>
                <w:color w:val="000000"/>
                <w:sz w:val="20"/>
                <w:szCs w:val="20"/>
              </w:rPr>
              <w:t>сауалнама</w:t>
            </w:r>
            <w:proofErr w:type="spellEnd"/>
            <w:r>
              <w:rPr>
                <w:rFonts w:ascii="Arial" w:hAnsi="Arial" w:cs="Arial"/>
                <w:color w:val="000000"/>
                <w:sz w:val="20"/>
                <w:szCs w:val="20"/>
              </w:rPr>
              <w:t xml:space="preserve"> </w:t>
            </w:r>
            <w:proofErr w:type="spellStart"/>
            <w:r>
              <w:rPr>
                <w:rFonts w:ascii="Arial" w:hAnsi="Arial" w:cs="Arial"/>
                <w:color w:val="000000"/>
                <w:sz w:val="20"/>
                <w:szCs w:val="20"/>
              </w:rPr>
              <w:t>парағын</w:t>
            </w:r>
            <w:proofErr w:type="spellEnd"/>
            <w:r>
              <w:rPr>
                <w:rFonts w:ascii="Arial" w:hAnsi="Arial" w:cs="Arial"/>
                <w:color w:val="000000"/>
                <w:sz w:val="20"/>
                <w:szCs w:val="20"/>
              </w:rPr>
              <w:t xml:space="preserve"> </w:t>
            </w:r>
            <w:proofErr w:type="spellStart"/>
            <w:r>
              <w:rPr>
                <w:rFonts w:ascii="Arial" w:hAnsi="Arial" w:cs="Arial"/>
                <w:color w:val="000000"/>
                <w:sz w:val="20"/>
                <w:szCs w:val="20"/>
              </w:rPr>
              <w:t>және</w:t>
            </w:r>
            <w:proofErr w:type="spellEnd"/>
            <w:r>
              <w:rPr>
                <w:rFonts w:ascii="Arial" w:hAnsi="Arial" w:cs="Arial"/>
                <w:color w:val="000000"/>
                <w:sz w:val="20"/>
                <w:szCs w:val="20"/>
              </w:rPr>
              <w:t>/</w:t>
            </w:r>
            <w:proofErr w:type="spellStart"/>
            <w:r>
              <w:rPr>
                <w:rFonts w:ascii="Arial" w:hAnsi="Arial" w:cs="Arial"/>
                <w:color w:val="000000"/>
                <w:sz w:val="20"/>
                <w:szCs w:val="20"/>
              </w:rPr>
              <w:t>немесе</w:t>
            </w:r>
            <w:proofErr w:type="spellEnd"/>
            <w:r>
              <w:rPr>
                <w:rFonts w:ascii="Arial" w:hAnsi="Arial" w:cs="Arial"/>
                <w:color w:val="000000"/>
                <w:sz w:val="20"/>
                <w:szCs w:val="20"/>
              </w:rPr>
              <w:t xml:space="preserve"> тест </w:t>
            </w:r>
            <w:proofErr w:type="spellStart"/>
            <w:r>
              <w:rPr>
                <w:rFonts w:ascii="Arial" w:hAnsi="Arial" w:cs="Arial"/>
                <w:color w:val="000000"/>
                <w:sz w:val="20"/>
                <w:szCs w:val="20"/>
              </w:rPr>
              <w:t>тапсырмасын</w:t>
            </w:r>
            <w:proofErr w:type="spellEnd"/>
            <w:r>
              <w:rPr>
                <w:rFonts w:ascii="Arial" w:hAnsi="Arial" w:cs="Arial"/>
                <w:color w:val="000000"/>
                <w:sz w:val="20"/>
                <w:szCs w:val="20"/>
              </w:rPr>
              <w:t xml:space="preserve"> </w:t>
            </w:r>
            <w:proofErr w:type="spellStart"/>
            <w:r>
              <w:rPr>
                <w:rFonts w:ascii="Arial" w:hAnsi="Arial" w:cs="Arial"/>
                <w:color w:val="000000"/>
                <w:sz w:val="20"/>
                <w:szCs w:val="20"/>
              </w:rPr>
              <w:t>жасаңыз</w:t>
            </w:r>
            <w:proofErr w:type="spellEnd"/>
            <w:r>
              <w:rPr>
                <w:rFonts w:ascii="Arial" w:hAnsi="Arial" w:cs="Arial"/>
                <w:color w:val="000000"/>
                <w:sz w:val="20"/>
                <w:szCs w:val="20"/>
              </w:rPr>
              <w:t xml:space="preserve">. </w:t>
            </w:r>
          </w:p>
          <w:p w14:paraId="62BB583D" w14:textId="77777777" w:rsidR="002E7757" w:rsidRDefault="002E7757" w:rsidP="002E7757">
            <w:pPr>
              <w:rPr>
                <w:rFonts w:ascii="Arial" w:hAnsi="Arial" w:cs="Arial"/>
                <w:color w:val="000000"/>
                <w:sz w:val="20"/>
                <w:szCs w:val="20"/>
              </w:rPr>
            </w:pPr>
            <w:r>
              <w:rPr>
                <w:rFonts w:ascii="Arial" w:hAnsi="Arial" w:cs="Arial"/>
                <w:color w:val="000000"/>
                <w:sz w:val="20"/>
                <w:szCs w:val="20"/>
              </w:rPr>
              <w:t xml:space="preserve">3. Жеке </w:t>
            </w:r>
            <w:proofErr w:type="spellStart"/>
            <w:r>
              <w:rPr>
                <w:rFonts w:ascii="Arial" w:hAnsi="Arial" w:cs="Arial"/>
                <w:color w:val="000000"/>
                <w:sz w:val="20"/>
                <w:szCs w:val="20"/>
              </w:rPr>
              <w:t>сұхбат</w:t>
            </w:r>
            <w:proofErr w:type="spellEnd"/>
            <w:r>
              <w:rPr>
                <w:rFonts w:ascii="Arial" w:hAnsi="Arial" w:cs="Arial"/>
                <w:color w:val="000000"/>
                <w:sz w:val="20"/>
                <w:szCs w:val="20"/>
              </w:rPr>
              <w:t xml:space="preserve"> </w:t>
            </w:r>
            <w:proofErr w:type="spellStart"/>
            <w:r>
              <w:rPr>
                <w:rFonts w:ascii="Arial" w:hAnsi="Arial" w:cs="Arial"/>
                <w:color w:val="000000"/>
                <w:sz w:val="20"/>
                <w:szCs w:val="20"/>
              </w:rPr>
              <w:t>жүргізіңіз</w:t>
            </w:r>
            <w:proofErr w:type="spellEnd"/>
            <w:r>
              <w:rPr>
                <w:rFonts w:ascii="Arial" w:hAnsi="Arial" w:cs="Arial"/>
                <w:color w:val="000000"/>
                <w:sz w:val="20"/>
                <w:szCs w:val="20"/>
              </w:rPr>
              <w:t xml:space="preserve">. </w:t>
            </w:r>
          </w:p>
          <w:p w14:paraId="372C5D5D" w14:textId="77777777" w:rsidR="002E7757" w:rsidRDefault="002E7757" w:rsidP="002E7757">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Қызметкерді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сынақ</w:t>
            </w:r>
            <w:proofErr w:type="spellEnd"/>
            <w:r>
              <w:rPr>
                <w:rFonts w:ascii="Arial" w:hAnsi="Arial" w:cs="Arial"/>
                <w:color w:val="000000"/>
                <w:sz w:val="20"/>
                <w:szCs w:val="20"/>
              </w:rPr>
              <w:t xml:space="preserve"> </w:t>
            </w:r>
            <w:proofErr w:type="spellStart"/>
            <w:r>
              <w:rPr>
                <w:rFonts w:ascii="Arial" w:hAnsi="Arial" w:cs="Arial"/>
                <w:color w:val="000000"/>
                <w:sz w:val="20"/>
                <w:szCs w:val="20"/>
              </w:rPr>
              <w:t>мерзіміне</w:t>
            </w:r>
            <w:proofErr w:type="spellEnd"/>
            <w:r>
              <w:rPr>
                <w:rFonts w:ascii="Arial" w:hAnsi="Arial" w:cs="Arial"/>
                <w:color w:val="000000"/>
                <w:sz w:val="20"/>
                <w:szCs w:val="20"/>
              </w:rPr>
              <w:t xml:space="preserve"> </w:t>
            </w:r>
            <w:proofErr w:type="spellStart"/>
            <w:r>
              <w:rPr>
                <w:rFonts w:ascii="Arial" w:hAnsi="Arial" w:cs="Arial"/>
                <w:color w:val="000000"/>
                <w:sz w:val="20"/>
                <w:szCs w:val="20"/>
              </w:rPr>
              <w:t>алыңыз</w:t>
            </w:r>
            <w:proofErr w:type="spellEnd"/>
            <w:r>
              <w:rPr>
                <w:rFonts w:ascii="Arial" w:hAnsi="Arial" w:cs="Arial"/>
                <w:color w:val="000000"/>
                <w:sz w:val="20"/>
                <w:szCs w:val="20"/>
              </w:rPr>
              <w:t xml:space="preserve">. </w:t>
            </w:r>
          </w:p>
          <w:p w14:paraId="645BE879" w14:textId="77777777" w:rsidR="002E7757" w:rsidRDefault="002E7757" w:rsidP="002E7757">
            <w:pPr>
              <w:rPr>
                <w:rFonts w:ascii="Arial" w:hAnsi="Arial" w:cs="Arial"/>
                <w:color w:val="000000"/>
                <w:sz w:val="20"/>
                <w:szCs w:val="20"/>
              </w:rPr>
            </w:pPr>
            <w:r>
              <w:rPr>
                <w:rFonts w:ascii="Arial" w:hAnsi="Arial" w:cs="Arial"/>
                <w:color w:val="000000"/>
                <w:sz w:val="20"/>
                <w:szCs w:val="20"/>
              </w:rPr>
              <w:t xml:space="preserve">5. </w:t>
            </w:r>
            <w:proofErr w:type="spellStart"/>
            <w:r>
              <w:rPr>
                <w:rFonts w:ascii="Arial" w:hAnsi="Arial" w:cs="Arial"/>
                <w:color w:val="000000"/>
                <w:sz w:val="20"/>
                <w:szCs w:val="20"/>
              </w:rPr>
              <w:t>Егер</w:t>
            </w:r>
            <w:proofErr w:type="spellEnd"/>
            <w:r>
              <w:rPr>
                <w:rFonts w:ascii="Arial" w:hAnsi="Arial" w:cs="Arial"/>
                <w:color w:val="000000"/>
                <w:sz w:val="20"/>
                <w:szCs w:val="20"/>
              </w:rPr>
              <w:t xml:space="preserve"> </w:t>
            </w:r>
            <w:proofErr w:type="spellStart"/>
            <w:r>
              <w:rPr>
                <w:rFonts w:ascii="Arial" w:hAnsi="Arial" w:cs="Arial"/>
                <w:color w:val="000000"/>
                <w:sz w:val="20"/>
                <w:szCs w:val="20"/>
              </w:rPr>
              <w:t>сіз</w:t>
            </w:r>
            <w:proofErr w:type="spellEnd"/>
            <w:r>
              <w:rPr>
                <w:rFonts w:ascii="Arial" w:hAnsi="Arial" w:cs="Arial"/>
                <w:color w:val="000000"/>
                <w:sz w:val="20"/>
                <w:szCs w:val="20"/>
              </w:rPr>
              <w:t xml:space="preserve"> </w:t>
            </w:r>
            <w:proofErr w:type="spellStart"/>
            <w:r>
              <w:rPr>
                <w:rFonts w:ascii="Arial" w:hAnsi="Arial" w:cs="Arial"/>
                <w:color w:val="000000"/>
                <w:sz w:val="20"/>
                <w:szCs w:val="20"/>
              </w:rPr>
              <w:t>қате</w:t>
            </w:r>
            <w:proofErr w:type="spellEnd"/>
            <w:r>
              <w:rPr>
                <w:rFonts w:ascii="Arial" w:hAnsi="Arial" w:cs="Arial"/>
                <w:color w:val="000000"/>
                <w:sz w:val="20"/>
                <w:szCs w:val="20"/>
              </w:rPr>
              <w:t xml:space="preserve"> </w:t>
            </w:r>
            <w:proofErr w:type="spellStart"/>
            <w:r>
              <w:rPr>
                <w:rFonts w:ascii="Arial" w:hAnsi="Arial" w:cs="Arial"/>
                <w:color w:val="000000"/>
                <w:sz w:val="20"/>
                <w:szCs w:val="20"/>
              </w:rPr>
              <w:t>жіберген</w:t>
            </w:r>
            <w:proofErr w:type="spellEnd"/>
            <w:r>
              <w:rPr>
                <w:rFonts w:ascii="Arial" w:hAnsi="Arial" w:cs="Arial"/>
                <w:color w:val="000000"/>
                <w:sz w:val="20"/>
                <w:szCs w:val="20"/>
              </w:rPr>
              <w:t xml:space="preserve"> </w:t>
            </w:r>
            <w:proofErr w:type="spellStart"/>
            <w:r>
              <w:rPr>
                <w:rFonts w:ascii="Arial" w:hAnsi="Arial" w:cs="Arial"/>
                <w:color w:val="000000"/>
                <w:sz w:val="20"/>
                <w:szCs w:val="20"/>
              </w:rPr>
              <w:t>болсаңыз</w:t>
            </w:r>
            <w:proofErr w:type="spellEnd"/>
            <w:r>
              <w:rPr>
                <w:rFonts w:ascii="Arial" w:hAnsi="Arial" w:cs="Arial"/>
                <w:color w:val="000000"/>
                <w:sz w:val="20"/>
                <w:szCs w:val="20"/>
              </w:rPr>
              <w:t xml:space="preserve">, </w:t>
            </w:r>
            <w:proofErr w:type="spellStart"/>
            <w:r>
              <w:rPr>
                <w:rFonts w:ascii="Arial" w:hAnsi="Arial" w:cs="Arial"/>
                <w:color w:val="000000"/>
                <w:sz w:val="20"/>
                <w:szCs w:val="20"/>
              </w:rPr>
              <w:t>қызметкерді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жұмыстан</w:t>
            </w:r>
            <w:proofErr w:type="spellEnd"/>
            <w:r>
              <w:rPr>
                <w:rFonts w:ascii="Arial" w:hAnsi="Arial" w:cs="Arial"/>
                <w:color w:val="000000"/>
                <w:sz w:val="20"/>
                <w:szCs w:val="20"/>
              </w:rPr>
              <w:t xml:space="preserve"> </w:t>
            </w:r>
            <w:proofErr w:type="spellStart"/>
            <w:r>
              <w:rPr>
                <w:rFonts w:ascii="Arial" w:hAnsi="Arial" w:cs="Arial"/>
                <w:color w:val="000000"/>
                <w:sz w:val="20"/>
                <w:szCs w:val="20"/>
              </w:rPr>
              <w:t>шығарудан</w:t>
            </w:r>
            <w:proofErr w:type="spellEnd"/>
            <w:r>
              <w:rPr>
                <w:rFonts w:ascii="Arial" w:hAnsi="Arial" w:cs="Arial"/>
                <w:color w:val="000000"/>
                <w:sz w:val="20"/>
                <w:szCs w:val="20"/>
              </w:rPr>
              <w:t xml:space="preserve"> </w:t>
            </w:r>
            <w:proofErr w:type="spellStart"/>
            <w:r>
              <w:rPr>
                <w:rFonts w:ascii="Arial" w:hAnsi="Arial" w:cs="Arial"/>
                <w:color w:val="000000"/>
                <w:sz w:val="20"/>
                <w:szCs w:val="20"/>
              </w:rPr>
              <w:t>қорықпаңыз</w:t>
            </w:r>
            <w:proofErr w:type="spellEnd"/>
            <w:r>
              <w:rPr>
                <w:rFonts w:ascii="Arial" w:hAnsi="Arial" w:cs="Arial"/>
                <w:color w:val="000000"/>
                <w:sz w:val="20"/>
                <w:szCs w:val="20"/>
              </w:rPr>
              <w:t xml:space="preserve">. </w:t>
            </w:r>
          </w:p>
          <w:p w14:paraId="39D3D80A" w14:textId="3C069A58" w:rsidR="00D013CF" w:rsidRPr="00C1357E" w:rsidRDefault="002E7757" w:rsidP="002E7757">
            <w:pPr>
              <w:rPr>
                <w:rFonts w:ascii="Times New Roman" w:hAnsi="Times New Roman" w:cs="Times New Roman"/>
                <w:sz w:val="24"/>
                <w:szCs w:val="24"/>
                <w:lang w:val="kk-KZ"/>
              </w:rPr>
            </w:pPr>
            <w:r>
              <w:rPr>
                <w:rFonts w:ascii="Arial" w:hAnsi="Arial" w:cs="Arial"/>
                <w:color w:val="000000"/>
                <w:sz w:val="20"/>
                <w:szCs w:val="20"/>
              </w:rPr>
              <w:t xml:space="preserve">6. </w:t>
            </w:r>
            <w:proofErr w:type="spellStart"/>
            <w:r>
              <w:rPr>
                <w:rFonts w:ascii="Arial" w:hAnsi="Arial" w:cs="Arial"/>
                <w:color w:val="000000"/>
                <w:sz w:val="20"/>
                <w:szCs w:val="20"/>
              </w:rPr>
              <w:t>Қызметкерлерді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жұмыс</w:t>
            </w:r>
            <w:proofErr w:type="spellEnd"/>
            <w:r>
              <w:rPr>
                <w:rFonts w:ascii="Arial" w:hAnsi="Arial" w:cs="Arial"/>
                <w:color w:val="000000"/>
                <w:sz w:val="20"/>
                <w:szCs w:val="20"/>
              </w:rPr>
              <w:t xml:space="preserve"> </w:t>
            </w:r>
            <w:proofErr w:type="spellStart"/>
            <w:r>
              <w:rPr>
                <w:rFonts w:ascii="Arial" w:hAnsi="Arial" w:cs="Arial"/>
                <w:color w:val="000000"/>
                <w:sz w:val="20"/>
                <w:szCs w:val="20"/>
              </w:rPr>
              <w:t>орнында</w:t>
            </w:r>
            <w:proofErr w:type="spellEnd"/>
            <w:r>
              <w:rPr>
                <w:rFonts w:ascii="Arial" w:hAnsi="Arial" w:cs="Arial"/>
                <w:color w:val="000000"/>
                <w:sz w:val="20"/>
                <w:szCs w:val="20"/>
              </w:rPr>
              <w:t xml:space="preserve"> </w:t>
            </w:r>
            <w:proofErr w:type="spellStart"/>
            <w:r>
              <w:rPr>
                <w:rFonts w:ascii="Arial" w:hAnsi="Arial" w:cs="Arial"/>
                <w:color w:val="000000"/>
                <w:sz w:val="20"/>
                <w:szCs w:val="20"/>
              </w:rPr>
              <w:t>ұстау</w:t>
            </w:r>
            <w:proofErr w:type="spellEnd"/>
            <w:r>
              <w:rPr>
                <w:rFonts w:ascii="Arial" w:hAnsi="Arial" w:cs="Arial"/>
                <w:color w:val="000000"/>
                <w:sz w:val="20"/>
                <w:szCs w:val="20"/>
              </w:rPr>
              <w:t xml:space="preserve"> </w:t>
            </w:r>
            <w:proofErr w:type="spellStart"/>
            <w:r>
              <w:rPr>
                <w:rFonts w:ascii="Arial" w:hAnsi="Arial" w:cs="Arial"/>
                <w:color w:val="000000"/>
                <w:sz w:val="20"/>
                <w:szCs w:val="20"/>
              </w:rPr>
              <w:t>үшін</w:t>
            </w:r>
            <w:proofErr w:type="spellEnd"/>
            <w:r>
              <w:rPr>
                <w:rFonts w:ascii="Arial" w:hAnsi="Arial" w:cs="Arial"/>
                <w:color w:val="000000"/>
                <w:sz w:val="20"/>
                <w:szCs w:val="20"/>
              </w:rPr>
              <w:t xml:space="preserve"> </w:t>
            </w:r>
            <w:proofErr w:type="spellStart"/>
            <w:r>
              <w:rPr>
                <w:rFonts w:ascii="Arial" w:hAnsi="Arial" w:cs="Arial"/>
                <w:color w:val="000000"/>
                <w:sz w:val="20"/>
                <w:szCs w:val="20"/>
              </w:rPr>
              <w:t>адалдық</w:t>
            </w:r>
            <w:proofErr w:type="spellEnd"/>
            <w:r>
              <w:rPr>
                <w:rFonts w:ascii="Arial" w:hAnsi="Arial" w:cs="Arial"/>
                <w:color w:val="000000"/>
                <w:sz w:val="20"/>
                <w:szCs w:val="20"/>
              </w:rPr>
              <w:t xml:space="preserve"> пен </w:t>
            </w:r>
            <w:proofErr w:type="spellStart"/>
            <w:r>
              <w:rPr>
                <w:rFonts w:ascii="Arial" w:hAnsi="Arial" w:cs="Arial"/>
                <w:color w:val="000000"/>
                <w:sz w:val="20"/>
                <w:szCs w:val="20"/>
              </w:rPr>
              <w:t>ынталандыру</w:t>
            </w:r>
            <w:proofErr w:type="spellEnd"/>
            <w:r>
              <w:rPr>
                <w:rFonts w:ascii="Arial" w:hAnsi="Arial" w:cs="Arial"/>
                <w:color w:val="000000"/>
                <w:sz w:val="20"/>
                <w:szCs w:val="20"/>
              </w:rPr>
              <w:t xml:space="preserve"> </w:t>
            </w:r>
            <w:proofErr w:type="spellStart"/>
            <w:r>
              <w:rPr>
                <w:rFonts w:ascii="Arial" w:hAnsi="Arial" w:cs="Arial"/>
                <w:color w:val="000000"/>
                <w:sz w:val="20"/>
                <w:szCs w:val="20"/>
              </w:rPr>
              <w:t>бағдарламасын</w:t>
            </w:r>
            <w:proofErr w:type="spellEnd"/>
            <w:r>
              <w:rPr>
                <w:rFonts w:ascii="Arial" w:hAnsi="Arial" w:cs="Arial"/>
                <w:color w:val="000000"/>
                <w:sz w:val="20"/>
                <w:szCs w:val="20"/>
              </w:rPr>
              <w:t xml:space="preserve"> </w:t>
            </w:r>
            <w:proofErr w:type="spellStart"/>
            <w:r>
              <w:rPr>
                <w:rFonts w:ascii="Arial" w:hAnsi="Arial" w:cs="Arial"/>
                <w:color w:val="000000"/>
                <w:sz w:val="20"/>
                <w:szCs w:val="20"/>
              </w:rPr>
              <w:t>жасаңыз</w:t>
            </w:r>
            <w:proofErr w:type="spellEnd"/>
            <w:r>
              <w:rPr>
                <w:rFonts w:ascii="Arial" w:hAnsi="Arial" w:cs="Arial"/>
                <w:color w:val="000000"/>
                <w:sz w:val="20"/>
                <w:szCs w:val="20"/>
              </w:rPr>
              <w:t xml:space="preserve">. </w:t>
            </w:r>
            <w:proofErr w:type="spellStart"/>
            <w:r>
              <w:rPr>
                <w:rFonts w:ascii="Arial" w:hAnsi="Arial" w:cs="Arial"/>
                <w:color w:val="000000"/>
                <w:sz w:val="20"/>
                <w:szCs w:val="20"/>
              </w:rPr>
              <w:t>Есіңізде</w:t>
            </w:r>
            <w:proofErr w:type="spellEnd"/>
            <w:r>
              <w:rPr>
                <w:rFonts w:ascii="Arial" w:hAnsi="Arial" w:cs="Arial"/>
                <w:color w:val="000000"/>
                <w:sz w:val="20"/>
                <w:szCs w:val="20"/>
              </w:rPr>
              <w:t xml:space="preserve"> </w:t>
            </w:r>
            <w:proofErr w:type="spellStart"/>
            <w:r>
              <w:rPr>
                <w:rFonts w:ascii="Arial" w:hAnsi="Arial" w:cs="Arial"/>
                <w:color w:val="000000"/>
                <w:sz w:val="20"/>
                <w:szCs w:val="20"/>
              </w:rPr>
              <w:t>болсын</w:t>
            </w:r>
            <w:proofErr w:type="spellEnd"/>
            <w:r>
              <w:rPr>
                <w:rFonts w:ascii="Arial" w:hAnsi="Arial" w:cs="Arial"/>
                <w:color w:val="000000"/>
                <w:sz w:val="20"/>
                <w:szCs w:val="20"/>
              </w:rPr>
              <w:t xml:space="preserve">, </w:t>
            </w:r>
            <w:proofErr w:type="spellStart"/>
            <w:r>
              <w:rPr>
                <w:rFonts w:ascii="Arial" w:hAnsi="Arial" w:cs="Arial"/>
                <w:color w:val="000000"/>
                <w:sz w:val="20"/>
                <w:szCs w:val="20"/>
              </w:rPr>
              <w:t>жаңа</w:t>
            </w:r>
            <w:proofErr w:type="spellEnd"/>
            <w:r>
              <w:rPr>
                <w:rFonts w:ascii="Arial" w:hAnsi="Arial" w:cs="Arial"/>
                <w:color w:val="000000"/>
                <w:sz w:val="20"/>
                <w:szCs w:val="20"/>
              </w:rPr>
              <w:t xml:space="preserve"> </w:t>
            </w:r>
            <w:proofErr w:type="spellStart"/>
            <w:r>
              <w:rPr>
                <w:rFonts w:ascii="Arial" w:hAnsi="Arial" w:cs="Arial"/>
                <w:color w:val="000000"/>
                <w:sz w:val="20"/>
                <w:szCs w:val="20"/>
              </w:rPr>
              <w:t>маманды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тарту</w:t>
            </w:r>
            <w:proofErr w:type="spellEnd"/>
            <w:r>
              <w:rPr>
                <w:rFonts w:ascii="Arial" w:hAnsi="Arial" w:cs="Arial"/>
                <w:color w:val="000000"/>
                <w:sz w:val="20"/>
                <w:szCs w:val="20"/>
              </w:rPr>
              <w:t xml:space="preserve"> </w:t>
            </w:r>
            <w:proofErr w:type="spellStart"/>
            <w:r>
              <w:rPr>
                <w:rFonts w:ascii="Arial" w:hAnsi="Arial" w:cs="Arial"/>
                <w:color w:val="000000"/>
                <w:sz w:val="20"/>
                <w:szCs w:val="20"/>
              </w:rPr>
              <w:t>ескісін</w:t>
            </w:r>
            <w:proofErr w:type="spellEnd"/>
            <w:r>
              <w:rPr>
                <w:rFonts w:ascii="Arial" w:hAnsi="Arial" w:cs="Arial"/>
                <w:color w:val="000000"/>
                <w:sz w:val="20"/>
                <w:szCs w:val="20"/>
              </w:rPr>
              <w:t xml:space="preserve"> </w:t>
            </w:r>
            <w:proofErr w:type="spellStart"/>
            <w:r>
              <w:rPr>
                <w:rFonts w:ascii="Arial" w:hAnsi="Arial" w:cs="Arial"/>
                <w:color w:val="000000"/>
                <w:sz w:val="20"/>
                <w:szCs w:val="20"/>
              </w:rPr>
              <w:t>ұстаудан</w:t>
            </w:r>
            <w:proofErr w:type="spellEnd"/>
            <w:r>
              <w:rPr>
                <w:rFonts w:ascii="Arial" w:hAnsi="Arial" w:cs="Arial"/>
                <w:color w:val="000000"/>
                <w:sz w:val="20"/>
                <w:szCs w:val="20"/>
              </w:rPr>
              <w:t xml:space="preserve"> </w:t>
            </w:r>
            <w:proofErr w:type="spellStart"/>
            <w:r>
              <w:rPr>
                <w:rFonts w:ascii="Arial" w:hAnsi="Arial" w:cs="Arial"/>
                <w:color w:val="000000"/>
                <w:sz w:val="20"/>
                <w:szCs w:val="20"/>
              </w:rPr>
              <w:t>үш</w:t>
            </w:r>
            <w:proofErr w:type="spellEnd"/>
            <w:r>
              <w:rPr>
                <w:rFonts w:ascii="Arial" w:hAnsi="Arial" w:cs="Arial"/>
                <w:color w:val="000000"/>
                <w:sz w:val="20"/>
                <w:szCs w:val="20"/>
              </w:rPr>
              <w:t xml:space="preserve"> </w:t>
            </w:r>
            <w:proofErr w:type="spellStart"/>
            <w:r>
              <w:rPr>
                <w:rFonts w:ascii="Arial" w:hAnsi="Arial" w:cs="Arial"/>
                <w:color w:val="000000"/>
                <w:sz w:val="20"/>
                <w:szCs w:val="20"/>
              </w:rPr>
              <w:t>есе</w:t>
            </w:r>
            <w:proofErr w:type="spellEnd"/>
            <w:r>
              <w:rPr>
                <w:rFonts w:ascii="Arial" w:hAnsi="Arial" w:cs="Arial"/>
                <w:color w:val="000000"/>
                <w:sz w:val="20"/>
                <w:szCs w:val="20"/>
              </w:rPr>
              <w:t xml:space="preserve"> </w:t>
            </w:r>
            <w:proofErr w:type="spellStart"/>
            <w:r>
              <w:rPr>
                <w:rFonts w:ascii="Arial" w:hAnsi="Arial" w:cs="Arial"/>
                <w:color w:val="000000"/>
                <w:sz w:val="20"/>
                <w:szCs w:val="20"/>
              </w:rPr>
              <w:t>қымбат</w:t>
            </w:r>
            <w:proofErr w:type="spellEnd"/>
            <w:r>
              <w:rPr>
                <w:rFonts w:ascii="Arial" w:hAnsi="Arial" w:cs="Arial"/>
                <w:color w:val="000000"/>
                <w:sz w:val="20"/>
                <w:szCs w:val="20"/>
              </w:rPr>
              <w:t xml:space="preserve"> </w:t>
            </w:r>
            <w:proofErr w:type="spellStart"/>
            <w:r>
              <w:rPr>
                <w:rFonts w:ascii="Arial" w:hAnsi="Arial" w:cs="Arial"/>
                <w:color w:val="000000"/>
                <w:sz w:val="20"/>
                <w:szCs w:val="20"/>
              </w:rPr>
              <w:t>тұрады</w:t>
            </w:r>
            <w:proofErr w:type="spellEnd"/>
            <w:r>
              <w:rPr>
                <w:rFonts w:ascii="Arial" w:hAnsi="Arial" w:cs="Arial"/>
                <w:color w:val="000000"/>
                <w:sz w:val="20"/>
                <w:szCs w:val="20"/>
              </w:rPr>
              <w:t>.</w:t>
            </w:r>
          </w:p>
        </w:tc>
        <w:tc>
          <w:tcPr>
            <w:tcW w:w="3635" w:type="dxa"/>
          </w:tcPr>
          <w:p w14:paraId="0F13CF87" w14:textId="77777777" w:rsidR="00D013CF" w:rsidRPr="00C1357E" w:rsidRDefault="00D013CF" w:rsidP="009E19C4">
            <w:pPr>
              <w:jc w:val="center"/>
              <w:rPr>
                <w:rFonts w:ascii="Times New Roman" w:hAnsi="Times New Roman" w:cs="Times New Roman"/>
                <w:sz w:val="24"/>
                <w:szCs w:val="24"/>
                <w:lang w:val="kk-KZ"/>
              </w:rPr>
            </w:pPr>
          </w:p>
        </w:tc>
      </w:tr>
      <w:tr w:rsidR="00D013CF" w:rsidRPr="00C1357E" w14:paraId="177C0B36" w14:textId="77777777" w:rsidTr="009E19C4">
        <w:tc>
          <w:tcPr>
            <w:tcW w:w="446" w:type="dxa"/>
          </w:tcPr>
          <w:p w14:paraId="7EB6490B" w14:textId="2A117B68" w:rsidR="00D013CF" w:rsidRPr="00C1357E" w:rsidRDefault="00D013CF" w:rsidP="009E19C4">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48" w:type="dxa"/>
          </w:tcPr>
          <w:p w14:paraId="321D30F8" w14:textId="13DA6BC7" w:rsidR="00D013CF" w:rsidRPr="00C1357E" w:rsidRDefault="00D013CF" w:rsidP="009E19C4">
            <w:pPr>
              <w:jc w:val="center"/>
              <w:rPr>
                <w:rFonts w:ascii="Times New Roman" w:hAnsi="Times New Roman" w:cs="Times New Roman"/>
                <w:sz w:val="24"/>
                <w:szCs w:val="24"/>
                <w:lang w:val="kk-KZ"/>
              </w:rPr>
            </w:pPr>
            <w:proofErr w:type="spellStart"/>
            <w:r w:rsidRPr="00C1357E">
              <w:rPr>
                <w:rFonts w:ascii="Times New Roman" w:hAnsi="Times New Roman" w:cs="Times New Roman"/>
                <w:sz w:val="24"/>
                <w:szCs w:val="24"/>
              </w:rPr>
              <w:t>Жұманәлі</w:t>
            </w:r>
            <w:proofErr w:type="spellEnd"/>
            <w:r w:rsidRPr="00C1357E">
              <w:rPr>
                <w:rFonts w:ascii="Times New Roman" w:hAnsi="Times New Roman" w:cs="Times New Roman"/>
                <w:sz w:val="24"/>
                <w:szCs w:val="24"/>
              </w:rPr>
              <w:t xml:space="preserve"> </w:t>
            </w:r>
            <w:proofErr w:type="spellStart"/>
            <w:r w:rsidRPr="00C1357E">
              <w:rPr>
                <w:rFonts w:ascii="Times New Roman" w:hAnsi="Times New Roman" w:cs="Times New Roman"/>
                <w:sz w:val="24"/>
                <w:szCs w:val="24"/>
              </w:rPr>
              <w:t>Гүлнұр</w:t>
            </w:r>
            <w:proofErr w:type="spellEnd"/>
          </w:p>
        </w:tc>
        <w:tc>
          <w:tcPr>
            <w:tcW w:w="7931" w:type="dxa"/>
          </w:tcPr>
          <w:p w14:paraId="6758C31C" w14:textId="4561C584" w:rsidR="008F2D89" w:rsidRDefault="002E7757" w:rsidP="002E7757">
            <w:pPr>
              <w:rPr>
                <w:rFonts w:ascii="Times New Roman" w:hAnsi="Times New Roman" w:cs="Times New Roman"/>
                <w:sz w:val="24"/>
                <w:szCs w:val="24"/>
              </w:rPr>
            </w:pPr>
            <w:r>
              <w:rPr>
                <w:rFonts w:ascii="Arial" w:hAnsi="Arial" w:cs="Arial"/>
                <w:color w:val="000000"/>
                <w:sz w:val="20"/>
                <w:szCs w:val="20"/>
              </w:rPr>
              <w:t xml:space="preserve">Менеджер </w:t>
            </w:r>
            <w:proofErr w:type="spellStart"/>
            <w:r>
              <w:rPr>
                <w:rFonts w:ascii="Arial" w:hAnsi="Arial" w:cs="Arial"/>
                <w:color w:val="000000"/>
                <w:sz w:val="20"/>
                <w:szCs w:val="20"/>
              </w:rPr>
              <w:t>ірі</w:t>
            </w:r>
            <w:proofErr w:type="spellEnd"/>
            <w:r>
              <w:rPr>
                <w:rFonts w:ascii="Arial" w:hAnsi="Arial" w:cs="Arial"/>
                <w:color w:val="000000"/>
                <w:sz w:val="20"/>
                <w:szCs w:val="20"/>
              </w:rPr>
              <w:t xml:space="preserve"> </w:t>
            </w:r>
            <w:proofErr w:type="spellStart"/>
            <w:r>
              <w:rPr>
                <w:rFonts w:ascii="Arial" w:hAnsi="Arial" w:cs="Arial"/>
                <w:color w:val="000000"/>
                <w:sz w:val="20"/>
                <w:szCs w:val="20"/>
              </w:rPr>
              <w:t>клиентпен</w:t>
            </w:r>
            <w:proofErr w:type="spellEnd"/>
            <w:r>
              <w:rPr>
                <w:rFonts w:ascii="Arial" w:hAnsi="Arial" w:cs="Arial"/>
                <w:color w:val="000000"/>
                <w:sz w:val="20"/>
                <w:szCs w:val="20"/>
              </w:rPr>
              <w:t xml:space="preserve"> </w:t>
            </w:r>
            <w:proofErr w:type="spellStart"/>
            <w:r>
              <w:rPr>
                <w:rFonts w:ascii="Arial" w:hAnsi="Arial" w:cs="Arial"/>
                <w:color w:val="000000"/>
                <w:sz w:val="20"/>
                <w:szCs w:val="20"/>
              </w:rPr>
              <w:t>жұмыс</w:t>
            </w:r>
            <w:proofErr w:type="spellEnd"/>
            <w:r>
              <w:rPr>
                <w:rFonts w:ascii="Arial" w:hAnsi="Arial" w:cs="Arial"/>
                <w:color w:val="000000"/>
                <w:sz w:val="20"/>
                <w:szCs w:val="20"/>
              </w:rPr>
              <w:t xml:space="preserve"> </w:t>
            </w:r>
            <w:proofErr w:type="spellStart"/>
            <w:r>
              <w:rPr>
                <w:rFonts w:ascii="Arial" w:hAnsi="Arial" w:cs="Arial"/>
                <w:color w:val="000000"/>
                <w:sz w:val="20"/>
                <w:szCs w:val="20"/>
              </w:rPr>
              <w:t>істей</w:t>
            </w:r>
            <w:proofErr w:type="spellEnd"/>
            <w:r>
              <w:rPr>
                <w:rFonts w:ascii="Arial" w:hAnsi="Arial" w:cs="Arial"/>
                <w:color w:val="000000"/>
                <w:sz w:val="20"/>
                <w:szCs w:val="20"/>
              </w:rPr>
              <w:t xml:space="preserve"> </w:t>
            </w:r>
            <w:proofErr w:type="spellStart"/>
            <w:r>
              <w:rPr>
                <w:rFonts w:ascii="Arial" w:hAnsi="Arial" w:cs="Arial"/>
                <w:color w:val="000000"/>
                <w:sz w:val="20"/>
                <w:szCs w:val="20"/>
              </w:rPr>
              <w:t>бастайды</w:t>
            </w:r>
            <w:proofErr w:type="spellEnd"/>
            <w:r>
              <w:rPr>
                <w:rFonts w:ascii="Arial" w:hAnsi="Arial" w:cs="Arial"/>
                <w:color w:val="000000"/>
                <w:sz w:val="20"/>
                <w:szCs w:val="20"/>
              </w:rPr>
              <w:t xml:space="preserve">. Клиент </w:t>
            </w:r>
            <w:proofErr w:type="spellStart"/>
            <w:r>
              <w:rPr>
                <w:rFonts w:ascii="Arial" w:hAnsi="Arial" w:cs="Arial"/>
                <w:color w:val="000000"/>
                <w:sz w:val="20"/>
                <w:szCs w:val="20"/>
              </w:rPr>
              <w:t>ерекше</w:t>
            </w:r>
            <w:proofErr w:type="spellEnd"/>
            <w:r>
              <w:rPr>
                <w:rFonts w:ascii="Arial" w:hAnsi="Arial" w:cs="Arial"/>
                <w:color w:val="000000"/>
                <w:sz w:val="20"/>
                <w:szCs w:val="20"/>
              </w:rPr>
              <w:t xml:space="preserve"> </w:t>
            </w:r>
            <w:proofErr w:type="spellStart"/>
            <w:r>
              <w:rPr>
                <w:rFonts w:ascii="Arial" w:hAnsi="Arial" w:cs="Arial"/>
                <w:color w:val="000000"/>
                <w:sz w:val="20"/>
                <w:szCs w:val="20"/>
              </w:rPr>
              <w:t>назар</w:t>
            </w:r>
            <w:proofErr w:type="spellEnd"/>
            <w:r>
              <w:rPr>
                <w:rFonts w:ascii="Arial" w:hAnsi="Arial" w:cs="Arial"/>
                <w:color w:val="000000"/>
                <w:sz w:val="20"/>
                <w:szCs w:val="20"/>
              </w:rPr>
              <w:t xml:space="preserve"> </w:t>
            </w:r>
            <w:proofErr w:type="spellStart"/>
            <w:r>
              <w:rPr>
                <w:rFonts w:ascii="Arial" w:hAnsi="Arial" w:cs="Arial"/>
                <w:color w:val="000000"/>
                <w:sz w:val="20"/>
                <w:szCs w:val="20"/>
              </w:rPr>
              <w:t>аударуды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талап</w:t>
            </w:r>
            <w:proofErr w:type="spellEnd"/>
            <w:r>
              <w:rPr>
                <w:rFonts w:ascii="Arial" w:hAnsi="Arial" w:cs="Arial"/>
                <w:color w:val="000000"/>
                <w:sz w:val="20"/>
                <w:szCs w:val="20"/>
              </w:rPr>
              <w:t xml:space="preserve"> </w:t>
            </w:r>
            <w:proofErr w:type="spellStart"/>
            <w:r>
              <w:rPr>
                <w:rFonts w:ascii="Arial" w:hAnsi="Arial" w:cs="Arial"/>
                <w:color w:val="000000"/>
                <w:sz w:val="20"/>
                <w:szCs w:val="20"/>
              </w:rPr>
              <w:t>етеді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Ол</w:t>
            </w:r>
            <w:proofErr w:type="spellEnd"/>
            <w:r>
              <w:rPr>
                <w:rFonts w:ascii="Arial" w:hAnsi="Arial" w:cs="Arial"/>
                <w:color w:val="000000"/>
                <w:sz w:val="20"/>
                <w:szCs w:val="20"/>
              </w:rPr>
              <w:t xml:space="preserve"> </w:t>
            </w:r>
            <w:proofErr w:type="spellStart"/>
            <w:r>
              <w:rPr>
                <w:rFonts w:ascii="Arial" w:hAnsi="Arial" w:cs="Arial"/>
                <w:color w:val="000000"/>
                <w:sz w:val="20"/>
                <w:szCs w:val="20"/>
              </w:rPr>
              <w:t>менеджерге</w:t>
            </w:r>
            <w:proofErr w:type="spellEnd"/>
            <w:r>
              <w:rPr>
                <w:rFonts w:ascii="Arial" w:hAnsi="Arial" w:cs="Arial"/>
                <w:color w:val="000000"/>
                <w:sz w:val="20"/>
                <w:szCs w:val="20"/>
              </w:rPr>
              <w:t xml:space="preserve"> </w:t>
            </w:r>
            <w:proofErr w:type="spellStart"/>
            <w:r>
              <w:rPr>
                <w:rFonts w:ascii="Arial" w:hAnsi="Arial" w:cs="Arial"/>
                <w:color w:val="000000"/>
                <w:sz w:val="20"/>
                <w:szCs w:val="20"/>
              </w:rPr>
              <w:t>онымен</w:t>
            </w:r>
            <w:proofErr w:type="spellEnd"/>
            <w:r>
              <w:rPr>
                <w:rFonts w:ascii="Arial" w:hAnsi="Arial" w:cs="Arial"/>
                <w:color w:val="000000"/>
                <w:sz w:val="20"/>
                <w:szCs w:val="20"/>
              </w:rPr>
              <w:t xml:space="preserve"> </w:t>
            </w:r>
            <w:proofErr w:type="spellStart"/>
            <w:r>
              <w:rPr>
                <w:rFonts w:ascii="Arial" w:hAnsi="Arial" w:cs="Arial"/>
                <w:color w:val="000000"/>
                <w:sz w:val="20"/>
                <w:szCs w:val="20"/>
              </w:rPr>
              <w:t>жұмыс</w:t>
            </w:r>
            <w:proofErr w:type="spellEnd"/>
            <w:r>
              <w:rPr>
                <w:rFonts w:ascii="Arial" w:hAnsi="Arial" w:cs="Arial"/>
                <w:color w:val="000000"/>
                <w:sz w:val="20"/>
                <w:szCs w:val="20"/>
              </w:rPr>
              <w:t xml:space="preserve"> </w:t>
            </w:r>
            <w:proofErr w:type="spellStart"/>
            <w:r>
              <w:rPr>
                <w:rFonts w:ascii="Arial" w:hAnsi="Arial" w:cs="Arial"/>
                <w:color w:val="000000"/>
                <w:sz w:val="20"/>
                <w:szCs w:val="20"/>
              </w:rPr>
              <w:t>істегісі</w:t>
            </w:r>
            <w:proofErr w:type="spellEnd"/>
            <w:r>
              <w:rPr>
                <w:rFonts w:ascii="Arial" w:hAnsi="Arial" w:cs="Arial"/>
                <w:color w:val="000000"/>
                <w:sz w:val="20"/>
                <w:szCs w:val="20"/>
              </w:rPr>
              <w:t xml:space="preserve"> </w:t>
            </w:r>
            <w:proofErr w:type="spellStart"/>
            <w:r>
              <w:rPr>
                <w:rFonts w:ascii="Arial" w:hAnsi="Arial" w:cs="Arial"/>
                <w:color w:val="000000"/>
                <w:sz w:val="20"/>
                <w:szCs w:val="20"/>
              </w:rPr>
              <w:t>келмейтінін</w:t>
            </w:r>
            <w:proofErr w:type="spellEnd"/>
            <w:r>
              <w:rPr>
                <w:rFonts w:ascii="Arial" w:hAnsi="Arial" w:cs="Arial"/>
                <w:color w:val="000000"/>
                <w:sz w:val="20"/>
                <w:szCs w:val="20"/>
              </w:rPr>
              <w:t xml:space="preserve"> </w:t>
            </w:r>
            <w:proofErr w:type="spellStart"/>
            <w:r>
              <w:rPr>
                <w:rFonts w:ascii="Arial" w:hAnsi="Arial" w:cs="Arial"/>
                <w:color w:val="000000"/>
                <w:sz w:val="20"/>
                <w:szCs w:val="20"/>
              </w:rPr>
              <w:t>айтады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өйткені</w:t>
            </w:r>
            <w:proofErr w:type="spellEnd"/>
            <w:r>
              <w:rPr>
                <w:rFonts w:ascii="Arial" w:hAnsi="Arial" w:cs="Arial"/>
                <w:color w:val="000000"/>
                <w:sz w:val="20"/>
                <w:szCs w:val="20"/>
              </w:rPr>
              <w:t xml:space="preserve"> </w:t>
            </w:r>
            <w:proofErr w:type="spellStart"/>
            <w:r>
              <w:rPr>
                <w:rFonts w:ascii="Arial" w:hAnsi="Arial" w:cs="Arial"/>
                <w:color w:val="000000"/>
                <w:sz w:val="20"/>
                <w:szCs w:val="20"/>
              </w:rPr>
              <w:t>ол</w:t>
            </w:r>
            <w:proofErr w:type="spellEnd"/>
            <w:r>
              <w:rPr>
                <w:rFonts w:ascii="Arial" w:hAnsi="Arial" w:cs="Arial"/>
                <w:color w:val="000000"/>
                <w:sz w:val="20"/>
                <w:szCs w:val="20"/>
              </w:rPr>
              <w:t xml:space="preserve"> </w:t>
            </w:r>
            <w:proofErr w:type="spellStart"/>
            <w:r>
              <w:rPr>
                <w:rFonts w:ascii="Arial" w:hAnsi="Arial" w:cs="Arial"/>
                <w:color w:val="000000"/>
                <w:sz w:val="20"/>
                <w:szCs w:val="20"/>
              </w:rPr>
              <w:t>өзінің</w:t>
            </w:r>
            <w:proofErr w:type="spellEnd"/>
            <w:r>
              <w:rPr>
                <w:rFonts w:ascii="Arial" w:hAnsi="Arial" w:cs="Arial"/>
                <w:color w:val="000000"/>
                <w:sz w:val="20"/>
                <w:szCs w:val="20"/>
              </w:rPr>
              <w:t xml:space="preserve"> </w:t>
            </w:r>
            <w:proofErr w:type="spellStart"/>
            <w:r>
              <w:rPr>
                <w:rFonts w:ascii="Arial" w:hAnsi="Arial" w:cs="Arial"/>
                <w:color w:val="000000"/>
                <w:sz w:val="20"/>
                <w:szCs w:val="20"/>
              </w:rPr>
              <w:t>кәсіби</w:t>
            </w:r>
            <w:proofErr w:type="spellEnd"/>
            <w:r>
              <w:rPr>
                <w:rFonts w:ascii="Arial" w:hAnsi="Arial" w:cs="Arial"/>
                <w:color w:val="000000"/>
                <w:sz w:val="20"/>
                <w:szCs w:val="20"/>
              </w:rPr>
              <w:t xml:space="preserve"> </w:t>
            </w:r>
            <w:proofErr w:type="spellStart"/>
            <w:r>
              <w:rPr>
                <w:rFonts w:ascii="Arial" w:hAnsi="Arial" w:cs="Arial"/>
                <w:color w:val="000000"/>
                <w:sz w:val="20"/>
                <w:szCs w:val="20"/>
              </w:rPr>
              <w:t>құзыретіне</w:t>
            </w:r>
            <w:proofErr w:type="spellEnd"/>
            <w:r>
              <w:rPr>
                <w:rFonts w:ascii="Arial" w:hAnsi="Arial" w:cs="Arial"/>
                <w:color w:val="000000"/>
                <w:sz w:val="20"/>
                <w:szCs w:val="20"/>
              </w:rPr>
              <w:t xml:space="preserve"> </w:t>
            </w:r>
            <w:proofErr w:type="spellStart"/>
            <w:r>
              <w:rPr>
                <w:rFonts w:ascii="Arial" w:hAnsi="Arial" w:cs="Arial"/>
                <w:color w:val="000000"/>
                <w:sz w:val="20"/>
                <w:szCs w:val="20"/>
              </w:rPr>
              <w:t>күмәнданады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Содан</w:t>
            </w:r>
            <w:proofErr w:type="spellEnd"/>
            <w:r>
              <w:rPr>
                <w:rFonts w:ascii="Arial" w:hAnsi="Arial" w:cs="Arial"/>
                <w:color w:val="000000"/>
                <w:sz w:val="20"/>
                <w:szCs w:val="20"/>
              </w:rPr>
              <w:t xml:space="preserve"> </w:t>
            </w:r>
            <w:proofErr w:type="spellStart"/>
            <w:r>
              <w:rPr>
                <w:rFonts w:ascii="Arial" w:hAnsi="Arial" w:cs="Arial"/>
                <w:color w:val="000000"/>
                <w:sz w:val="20"/>
                <w:szCs w:val="20"/>
              </w:rPr>
              <w:t>кейін</w:t>
            </w:r>
            <w:proofErr w:type="spellEnd"/>
            <w:r>
              <w:rPr>
                <w:rFonts w:ascii="Arial" w:hAnsi="Arial" w:cs="Arial"/>
                <w:color w:val="000000"/>
                <w:sz w:val="20"/>
                <w:szCs w:val="20"/>
              </w:rPr>
              <w:t xml:space="preserve"> менеджер </w:t>
            </w:r>
            <w:proofErr w:type="spellStart"/>
            <w:r>
              <w:rPr>
                <w:rFonts w:ascii="Arial" w:hAnsi="Arial" w:cs="Arial"/>
                <w:color w:val="000000"/>
                <w:sz w:val="20"/>
                <w:szCs w:val="20"/>
              </w:rPr>
              <w:t>туралы</w:t>
            </w:r>
            <w:proofErr w:type="spellEnd"/>
            <w:r>
              <w:rPr>
                <w:rFonts w:ascii="Arial" w:hAnsi="Arial" w:cs="Arial"/>
                <w:color w:val="000000"/>
                <w:sz w:val="20"/>
                <w:szCs w:val="20"/>
              </w:rPr>
              <w:t xml:space="preserve"> </w:t>
            </w:r>
            <w:proofErr w:type="spellStart"/>
            <w:r>
              <w:rPr>
                <w:rFonts w:ascii="Arial" w:hAnsi="Arial" w:cs="Arial"/>
                <w:color w:val="000000"/>
                <w:sz w:val="20"/>
                <w:szCs w:val="20"/>
              </w:rPr>
              <w:t>дәл</w:t>
            </w:r>
            <w:proofErr w:type="spellEnd"/>
            <w:r>
              <w:rPr>
                <w:rFonts w:ascii="Arial" w:hAnsi="Arial" w:cs="Arial"/>
                <w:color w:val="000000"/>
                <w:sz w:val="20"/>
                <w:szCs w:val="20"/>
              </w:rPr>
              <w:t xml:space="preserve"> </w:t>
            </w:r>
            <w:proofErr w:type="spellStart"/>
            <w:r>
              <w:rPr>
                <w:rFonts w:ascii="Arial" w:hAnsi="Arial" w:cs="Arial"/>
                <w:color w:val="000000"/>
                <w:sz w:val="20"/>
                <w:szCs w:val="20"/>
              </w:rPr>
              <w:t>солай</w:t>
            </w:r>
            <w:proofErr w:type="spellEnd"/>
            <w:r>
              <w:rPr>
                <w:rFonts w:ascii="Arial" w:hAnsi="Arial" w:cs="Arial"/>
                <w:color w:val="000000"/>
                <w:sz w:val="20"/>
                <w:szCs w:val="20"/>
              </w:rPr>
              <w:t xml:space="preserve"> </w:t>
            </w:r>
            <w:proofErr w:type="spellStart"/>
            <w:r>
              <w:rPr>
                <w:rFonts w:ascii="Arial" w:hAnsi="Arial" w:cs="Arial"/>
                <w:color w:val="000000"/>
                <w:sz w:val="20"/>
                <w:szCs w:val="20"/>
              </w:rPr>
              <w:t>бөлім</w:t>
            </w:r>
            <w:proofErr w:type="spellEnd"/>
            <w:r>
              <w:rPr>
                <w:rFonts w:ascii="Arial" w:hAnsi="Arial" w:cs="Arial"/>
                <w:color w:val="000000"/>
                <w:sz w:val="20"/>
                <w:szCs w:val="20"/>
              </w:rPr>
              <w:t xml:space="preserve"> </w:t>
            </w:r>
            <w:proofErr w:type="spellStart"/>
            <w:r>
              <w:rPr>
                <w:rFonts w:ascii="Arial" w:hAnsi="Arial" w:cs="Arial"/>
                <w:color w:val="000000"/>
                <w:sz w:val="20"/>
                <w:szCs w:val="20"/>
              </w:rPr>
              <w:t>басшысына</w:t>
            </w:r>
            <w:proofErr w:type="spellEnd"/>
            <w:r>
              <w:rPr>
                <w:rFonts w:ascii="Arial" w:hAnsi="Arial" w:cs="Arial"/>
                <w:color w:val="000000"/>
                <w:sz w:val="20"/>
                <w:szCs w:val="20"/>
              </w:rPr>
              <w:t xml:space="preserve"> </w:t>
            </w:r>
            <w:proofErr w:type="spellStart"/>
            <w:r>
              <w:rPr>
                <w:rFonts w:ascii="Arial" w:hAnsi="Arial" w:cs="Arial"/>
                <w:color w:val="000000"/>
                <w:sz w:val="20"/>
                <w:szCs w:val="20"/>
              </w:rPr>
              <w:t>мәлімдейді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Бұл</w:t>
            </w:r>
            <w:proofErr w:type="spellEnd"/>
            <w:r>
              <w:rPr>
                <w:rFonts w:ascii="Arial" w:hAnsi="Arial" w:cs="Arial"/>
                <w:color w:val="000000"/>
                <w:sz w:val="20"/>
                <w:szCs w:val="20"/>
              </w:rPr>
              <w:t xml:space="preserve"> </w:t>
            </w:r>
            <w:proofErr w:type="spellStart"/>
            <w:r>
              <w:rPr>
                <w:rFonts w:ascii="Arial" w:hAnsi="Arial" w:cs="Arial"/>
                <w:color w:val="000000"/>
                <w:sz w:val="20"/>
                <w:szCs w:val="20"/>
              </w:rPr>
              <w:t>жағдайда</w:t>
            </w:r>
            <w:proofErr w:type="spellEnd"/>
            <w:r>
              <w:rPr>
                <w:rFonts w:ascii="Arial" w:hAnsi="Arial" w:cs="Arial"/>
                <w:color w:val="000000"/>
                <w:sz w:val="20"/>
                <w:szCs w:val="20"/>
              </w:rPr>
              <w:t xml:space="preserve"> </w:t>
            </w:r>
            <w:proofErr w:type="spellStart"/>
            <w:r>
              <w:rPr>
                <w:rFonts w:ascii="Arial" w:hAnsi="Arial" w:cs="Arial"/>
                <w:color w:val="000000"/>
                <w:sz w:val="20"/>
                <w:szCs w:val="20"/>
              </w:rPr>
              <w:t>менеджердің</w:t>
            </w:r>
            <w:proofErr w:type="spellEnd"/>
            <w:r>
              <w:rPr>
                <w:rFonts w:ascii="Arial" w:hAnsi="Arial" w:cs="Arial"/>
                <w:color w:val="000000"/>
                <w:sz w:val="20"/>
                <w:szCs w:val="20"/>
              </w:rPr>
              <w:t xml:space="preserve"> </w:t>
            </w:r>
            <w:proofErr w:type="spellStart"/>
            <w:r>
              <w:rPr>
                <w:rFonts w:ascii="Arial" w:hAnsi="Arial" w:cs="Arial"/>
                <w:color w:val="000000"/>
                <w:sz w:val="20"/>
                <w:szCs w:val="20"/>
              </w:rPr>
              <w:t>әрекеті</w:t>
            </w:r>
            <w:proofErr w:type="spellEnd"/>
            <w:r>
              <w:rPr>
                <w:rFonts w:ascii="Arial" w:hAnsi="Arial" w:cs="Arial"/>
                <w:color w:val="000000"/>
                <w:sz w:val="20"/>
                <w:szCs w:val="20"/>
              </w:rPr>
              <w:t>.</w:t>
            </w:r>
            <w:r w:rsidR="008F2D89">
              <w:rPr>
                <w:rFonts w:ascii="Arial" w:hAnsi="Arial" w:cs="Arial"/>
                <w:color w:val="000000"/>
                <w:sz w:val="20"/>
                <w:szCs w:val="20"/>
              </w:rPr>
              <w:t xml:space="preserve"> </w:t>
            </w:r>
            <w:proofErr w:type="spellStart"/>
            <w:r w:rsidR="008F2D89">
              <w:rPr>
                <w:rFonts w:ascii="Arial" w:hAnsi="Arial" w:cs="Arial"/>
                <w:color w:val="000000"/>
                <w:sz w:val="20"/>
                <w:szCs w:val="20"/>
              </w:rPr>
              <w:t>Адамның</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жауапкершілікті</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өз</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мойнына</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алу</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және</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шешім</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қабылдау</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қабілеті</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ашылатын</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жағдайды</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ойлаңыз</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Мысалы</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ол</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маңызды</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клиентпен</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сөйлеседі</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бірақ</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мұнда</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басқа</w:t>
            </w:r>
            <w:proofErr w:type="spellEnd"/>
            <w:r w:rsidR="008F2D89">
              <w:rPr>
                <w:rFonts w:ascii="Arial" w:hAnsi="Arial" w:cs="Arial"/>
                <w:color w:val="000000"/>
                <w:sz w:val="20"/>
                <w:szCs w:val="20"/>
              </w:rPr>
              <w:t xml:space="preserve"> клиент </w:t>
            </w:r>
            <w:proofErr w:type="spellStart"/>
            <w:r w:rsidR="008F2D89">
              <w:rPr>
                <w:rFonts w:ascii="Arial" w:hAnsi="Arial" w:cs="Arial"/>
                <w:color w:val="000000"/>
                <w:sz w:val="20"/>
                <w:szCs w:val="20"/>
              </w:rPr>
              <w:t>жүгіреді</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және</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орнында</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жоқ</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басшылықты</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қажет</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етеді</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Оның</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жанында</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әріптестер</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жоқ</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Ол</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қалай</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істейді</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Немесе</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маңызды</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сатып</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алушы</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жеңілдік</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сұрайды</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және</w:t>
            </w:r>
            <w:proofErr w:type="spellEnd"/>
            <w:r w:rsidR="008F2D89">
              <w:rPr>
                <w:rFonts w:ascii="Arial" w:hAnsi="Arial" w:cs="Arial"/>
                <w:color w:val="000000"/>
                <w:sz w:val="20"/>
                <w:szCs w:val="20"/>
              </w:rPr>
              <w:t xml:space="preserve"> оны 12-ге </w:t>
            </w:r>
            <w:proofErr w:type="spellStart"/>
            <w:r w:rsidR="008F2D89">
              <w:rPr>
                <w:rFonts w:ascii="Arial" w:hAnsi="Arial" w:cs="Arial"/>
                <w:color w:val="000000"/>
                <w:sz w:val="20"/>
                <w:szCs w:val="20"/>
              </w:rPr>
              <w:t>дейін</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ұсынуды</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сұрайды</w:t>
            </w:r>
            <w:proofErr w:type="spellEnd"/>
            <w:r w:rsidR="008F2D89">
              <w:rPr>
                <w:rFonts w:ascii="Arial" w:hAnsi="Arial" w:cs="Arial"/>
                <w:color w:val="000000"/>
                <w:sz w:val="20"/>
                <w:szCs w:val="20"/>
              </w:rPr>
              <w:t xml:space="preserve">, ал </w:t>
            </w:r>
            <w:proofErr w:type="spellStart"/>
            <w:r w:rsidR="008F2D89">
              <w:rPr>
                <w:rFonts w:ascii="Arial" w:hAnsi="Arial" w:cs="Arial"/>
                <w:color w:val="000000"/>
                <w:sz w:val="20"/>
                <w:szCs w:val="20"/>
              </w:rPr>
              <w:t>көшбасшы</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қол</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жетімді</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емес</w:t>
            </w:r>
            <w:proofErr w:type="spellEnd"/>
            <w:r w:rsidR="008F2D89">
              <w:rPr>
                <w:rFonts w:ascii="Arial" w:hAnsi="Arial" w:cs="Arial"/>
                <w:color w:val="000000"/>
                <w:sz w:val="20"/>
                <w:szCs w:val="20"/>
              </w:rPr>
              <w:t xml:space="preserve">. Менеджер </w:t>
            </w:r>
            <w:proofErr w:type="spellStart"/>
            <w:r w:rsidR="008F2D89">
              <w:rPr>
                <w:rFonts w:ascii="Arial" w:hAnsi="Arial" w:cs="Arial"/>
                <w:color w:val="000000"/>
                <w:sz w:val="20"/>
                <w:szCs w:val="20"/>
              </w:rPr>
              <w:t>жеңілдік</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ұсына</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ма</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және</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ол</w:t>
            </w:r>
            <w:proofErr w:type="spellEnd"/>
            <w:r w:rsidR="008F2D89">
              <w:rPr>
                <w:rFonts w:ascii="Arial" w:hAnsi="Arial" w:cs="Arial"/>
                <w:color w:val="000000"/>
                <w:sz w:val="20"/>
                <w:szCs w:val="20"/>
              </w:rPr>
              <w:t xml:space="preserve"> не </w:t>
            </w:r>
            <w:proofErr w:type="spellStart"/>
            <w:r w:rsidR="008F2D89">
              <w:rPr>
                <w:rFonts w:ascii="Arial" w:hAnsi="Arial" w:cs="Arial"/>
                <w:color w:val="000000"/>
                <w:sz w:val="20"/>
                <w:szCs w:val="20"/>
              </w:rPr>
              <w:t>негізінде</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шешім</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қабылдай</w:t>
            </w:r>
            <w:proofErr w:type="spellEnd"/>
            <w:r w:rsidR="008F2D89">
              <w:rPr>
                <w:rFonts w:ascii="Arial" w:hAnsi="Arial" w:cs="Arial"/>
                <w:color w:val="000000"/>
                <w:sz w:val="20"/>
                <w:szCs w:val="20"/>
              </w:rPr>
              <w:t xml:space="preserve"> </w:t>
            </w:r>
            <w:proofErr w:type="spellStart"/>
            <w:r w:rsidR="008F2D89">
              <w:rPr>
                <w:rFonts w:ascii="Arial" w:hAnsi="Arial" w:cs="Arial"/>
                <w:color w:val="000000"/>
                <w:sz w:val="20"/>
                <w:szCs w:val="20"/>
              </w:rPr>
              <w:t>ма</w:t>
            </w:r>
            <w:proofErr w:type="spellEnd"/>
            <w:r w:rsidR="008F2D89">
              <w:rPr>
                <w:rFonts w:ascii="Arial" w:hAnsi="Arial" w:cs="Arial"/>
                <w:color w:val="000000"/>
                <w:sz w:val="20"/>
                <w:szCs w:val="20"/>
              </w:rPr>
              <w:t>?</w:t>
            </w:r>
          </w:p>
          <w:p w14:paraId="24EC6B3E" w14:textId="727AAD56" w:rsidR="008F2D89" w:rsidRPr="00C1357E" w:rsidRDefault="008F2D89" w:rsidP="002E7757">
            <w:pPr>
              <w:rPr>
                <w:rFonts w:ascii="Times New Roman" w:hAnsi="Times New Roman" w:cs="Times New Roman"/>
                <w:sz w:val="24"/>
                <w:szCs w:val="24"/>
                <w:lang w:val="kk-KZ"/>
              </w:rPr>
            </w:pPr>
          </w:p>
        </w:tc>
        <w:tc>
          <w:tcPr>
            <w:tcW w:w="3635" w:type="dxa"/>
          </w:tcPr>
          <w:p w14:paraId="1CDAF880" w14:textId="77777777" w:rsidR="00D013CF" w:rsidRPr="00C1357E" w:rsidRDefault="00D013CF" w:rsidP="009E19C4">
            <w:pPr>
              <w:jc w:val="center"/>
              <w:rPr>
                <w:rFonts w:ascii="Times New Roman" w:hAnsi="Times New Roman" w:cs="Times New Roman"/>
                <w:sz w:val="24"/>
                <w:szCs w:val="24"/>
                <w:lang w:val="kk-KZ"/>
              </w:rPr>
            </w:pPr>
          </w:p>
        </w:tc>
      </w:tr>
      <w:tr w:rsidR="00D013CF" w:rsidRPr="00C1357E" w14:paraId="5CCB8917" w14:textId="77777777" w:rsidTr="009E19C4">
        <w:tc>
          <w:tcPr>
            <w:tcW w:w="446" w:type="dxa"/>
          </w:tcPr>
          <w:p w14:paraId="148215EF" w14:textId="7BB81780" w:rsidR="00D013CF" w:rsidRPr="00C1357E" w:rsidRDefault="00D013CF" w:rsidP="009E19C4">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548" w:type="dxa"/>
          </w:tcPr>
          <w:p w14:paraId="5D90352F" w14:textId="24876B9F" w:rsidR="00D013CF" w:rsidRPr="00C1357E" w:rsidRDefault="00D013CF" w:rsidP="009E19C4">
            <w:pPr>
              <w:jc w:val="center"/>
              <w:rPr>
                <w:rFonts w:ascii="Times New Roman" w:hAnsi="Times New Roman" w:cs="Times New Roman"/>
                <w:sz w:val="24"/>
                <w:szCs w:val="24"/>
                <w:lang w:val="kk-KZ"/>
              </w:rPr>
            </w:pPr>
            <w:proofErr w:type="spellStart"/>
            <w:r w:rsidRPr="00C1357E">
              <w:rPr>
                <w:rFonts w:ascii="Times New Roman" w:hAnsi="Times New Roman" w:cs="Times New Roman"/>
                <w:sz w:val="24"/>
                <w:szCs w:val="24"/>
              </w:rPr>
              <w:t>Махамшаев</w:t>
            </w:r>
            <w:proofErr w:type="spellEnd"/>
            <w:r w:rsidRPr="00C1357E">
              <w:rPr>
                <w:rFonts w:ascii="Times New Roman" w:hAnsi="Times New Roman" w:cs="Times New Roman"/>
                <w:sz w:val="24"/>
                <w:szCs w:val="24"/>
              </w:rPr>
              <w:t xml:space="preserve"> </w:t>
            </w:r>
            <w:proofErr w:type="spellStart"/>
            <w:r w:rsidRPr="00C1357E">
              <w:rPr>
                <w:rFonts w:ascii="Times New Roman" w:hAnsi="Times New Roman" w:cs="Times New Roman"/>
                <w:sz w:val="24"/>
                <w:szCs w:val="24"/>
              </w:rPr>
              <w:t>Мұрат</w:t>
            </w:r>
            <w:proofErr w:type="spellEnd"/>
          </w:p>
        </w:tc>
        <w:tc>
          <w:tcPr>
            <w:tcW w:w="7931" w:type="dxa"/>
          </w:tcPr>
          <w:p w14:paraId="0055313B" w14:textId="79C0A6E5" w:rsidR="00D013CF" w:rsidRPr="00C1357E" w:rsidRDefault="0002404B" w:rsidP="0002404B">
            <w:pPr>
              <w:rPr>
                <w:rFonts w:ascii="Times New Roman" w:hAnsi="Times New Roman" w:cs="Times New Roman"/>
                <w:sz w:val="24"/>
                <w:szCs w:val="24"/>
                <w:lang w:val="kk-KZ"/>
              </w:rPr>
            </w:pPr>
            <w:r>
              <w:rPr>
                <w:rFonts w:ascii="Arial" w:hAnsi="Arial" w:cs="Arial"/>
                <w:color w:val="000000"/>
                <w:sz w:val="20"/>
                <w:szCs w:val="20"/>
              </w:rPr>
              <w:t xml:space="preserve">Клиент </w:t>
            </w:r>
            <w:proofErr w:type="spellStart"/>
            <w:r>
              <w:rPr>
                <w:rFonts w:ascii="Arial" w:hAnsi="Arial" w:cs="Arial"/>
                <w:color w:val="000000"/>
                <w:sz w:val="20"/>
                <w:szCs w:val="20"/>
              </w:rPr>
              <w:t>бір</w:t>
            </w:r>
            <w:proofErr w:type="spellEnd"/>
            <w:r>
              <w:rPr>
                <w:rFonts w:ascii="Arial" w:hAnsi="Arial" w:cs="Arial"/>
                <w:color w:val="000000"/>
                <w:sz w:val="20"/>
                <w:szCs w:val="20"/>
              </w:rPr>
              <w:t xml:space="preserve"> </w:t>
            </w:r>
            <w:proofErr w:type="spellStart"/>
            <w:r>
              <w:rPr>
                <w:rFonts w:ascii="Arial" w:hAnsi="Arial" w:cs="Arial"/>
                <w:color w:val="000000"/>
                <w:sz w:val="20"/>
                <w:szCs w:val="20"/>
              </w:rPr>
              <w:t>уақытта</w:t>
            </w:r>
            <w:proofErr w:type="spellEnd"/>
            <w:r>
              <w:rPr>
                <w:rFonts w:ascii="Arial" w:hAnsi="Arial" w:cs="Arial"/>
                <w:color w:val="000000"/>
                <w:sz w:val="20"/>
                <w:szCs w:val="20"/>
              </w:rPr>
              <w:t xml:space="preserve"> </w:t>
            </w:r>
            <w:proofErr w:type="spellStart"/>
            <w:r>
              <w:rPr>
                <w:rFonts w:ascii="Arial" w:hAnsi="Arial" w:cs="Arial"/>
                <w:color w:val="000000"/>
                <w:sz w:val="20"/>
                <w:szCs w:val="20"/>
              </w:rPr>
              <w:t>екі</w:t>
            </w:r>
            <w:proofErr w:type="spellEnd"/>
            <w:r>
              <w:rPr>
                <w:rFonts w:ascii="Arial" w:hAnsi="Arial" w:cs="Arial"/>
                <w:color w:val="000000"/>
                <w:sz w:val="20"/>
                <w:szCs w:val="20"/>
              </w:rPr>
              <w:t xml:space="preserve"> </w:t>
            </w:r>
            <w:proofErr w:type="spellStart"/>
            <w:r>
              <w:rPr>
                <w:rFonts w:ascii="Arial" w:hAnsi="Arial" w:cs="Arial"/>
                <w:color w:val="000000"/>
                <w:sz w:val="20"/>
                <w:szCs w:val="20"/>
              </w:rPr>
              <w:t>бөлімге</w:t>
            </w:r>
            <w:proofErr w:type="spellEnd"/>
            <w:r>
              <w:rPr>
                <w:rFonts w:ascii="Arial" w:hAnsi="Arial" w:cs="Arial"/>
                <w:color w:val="000000"/>
                <w:sz w:val="20"/>
                <w:szCs w:val="20"/>
              </w:rPr>
              <w:t xml:space="preserve"> </w:t>
            </w:r>
            <w:proofErr w:type="spellStart"/>
            <w:r>
              <w:rPr>
                <w:rFonts w:ascii="Arial" w:hAnsi="Arial" w:cs="Arial"/>
                <w:color w:val="000000"/>
                <w:sz w:val="20"/>
                <w:szCs w:val="20"/>
              </w:rPr>
              <w:t>қоңырау</w:t>
            </w:r>
            <w:proofErr w:type="spellEnd"/>
            <w:r>
              <w:rPr>
                <w:rFonts w:ascii="Arial" w:hAnsi="Arial" w:cs="Arial"/>
                <w:color w:val="000000"/>
                <w:sz w:val="20"/>
                <w:szCs w:val="20"/>
              </w:rPr>
              <w:t xml:space="preserve"> </w:t>
            </w:r>
            <w:proofErr w:type="spellStart"/>
            <w:r>
              <w:rPr>
                <w:rFonts w:ascii="Arial" w:hAnsi="Arial" w:cs="Arial"/>
                <w:color w:val="000000"/>
                <w:sz w:val="20"/>
                <w:szCs w:val="20"/>
              </w:rPr>
              <w:t>шалып</w:t>
            </w:r>
            <w:proofErr w:type="spellEnd"/>
            <w:r>
              <w:rPr>
                <w:rFonts w:ascii="Arial" w:hAnsi="Arial" w:cs="Arial"/>
                <w:color w:val="000000"/>
                <w:sz w:val="20"/>
                <w:szCs w:val="20"/>
              </w:rPr>
              <w:t xml:space="preserve">, </w:t>
            </w:r>
            <w:proofErr w:type="spellStart"/>
            <w:r>
              <w:rPr>
                <w:rFonts w:ascii="Arial" w:hAnsi="Arial" w:cs="Arial"/>
                <w:color w:val="000000"/>
                <w:sz w:val="20"/>
                <w:szCs w:val="20"/>
              </w:rPr>
              <w:t>екеуімен</w:t>
            </w:r>
            <w:proofErr w:type="spellEnd"/>
            <w:r>
              <w:rPr>
                <w:rFonts w:ascii="Arial" w:hAnsi="Arial" w:cs="Arial"/>
                <w:color w:val="000000"/>
                <w:sz w:val="20"/>
                <w:szCs w:val="20"/>
              </w:rPr>
              <w:t xml:space="preserve"> де </w:t>
            </w:r>
            <w:proofErr w:type="spellStart"/>
            <w:r>
              <w:rPr>
                <w:rFonts w:ascii="Arial" w:hAnsi="Arial" w:cs="Arial"/>
                <w:color w:val="000000"/>
                <w:sz w:val="20"/>
                <w:szCs w:val="20"/>
              </w:rPr>
              <w:t>өнімді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сатып</w:t>
            </w:r>
            <w:proofErr w:type="spellEnd"/>
            <w:r>
              <w:rPr>
                <w:rFonts w:ascii="Arial" w:hAnsi="Arial" w:cs="Arial"/>
                <w:color w:val="000000"/>
                <w:sz w:val="20"/>
                <w:szCs w:val="20"/>
              </w:rPr>
              <w:t xml:space="preserve"> </w:t>
            </w:r>
            <w:proofErr w:type="spellStart"/>
            <w:r>
              <w:rPr>
                <w:rFonts w:ascii="Arial" w:hAnsi="Arial" w:cs="Arial"/>
                <w:color w:val="000000"/>
                <w:sz w:val="20"/>
                <w:szCs w:val="20"/>
              </w:rPr>
              <w:t>алу</w:t>
            </w:r>
            <w:proofErr w:type="spellEnd"/>
            <w:r>
              <w:rPr>
                <w:rFonts w:ascii="Arial" w:hAnsi="Arial" w:cs="Arial"/>
                <w:color w:val="000000"/>
                <w:sz w:val="20"/>
                <w:szCs w:val="20"/>
              </w:rPr>
              <w:t xml:space="preserve"> </w:t>
            </w:r>
            <w:proofErr w:type="spellStart"/>
            <w:r>
              <w:rPr>
                <w:rFonts w:ascii="Arial" w:hAnsi="Arial" w:cs="Arial"/>
                <w:color w:val="000000"/>
                <w:sz w:val="20"/>
                <w:szCs w:val="20"/>
              </w:rPr>
              <w:t>бойынша</w:t>
            </w:r>
            <w:proofErr w:type="spellEnd"/>
            <w:r>
              <w:rPr>
                <w:rFonts w:ascii="Arial" w:hAnsi="Arial" w:cs="Arial"/>
                <w:color w:val="000000"/>
                <w:sz w:val="20"/>
                <w:szCs w:val="20"/>
              </w:rPr>
              <w:t xml:space="preserve"> </w:t>
            </w:r>
            <w:proofErr w:type="spellStart"/>
            <w:r>
              <w:rPr>
                <w:rFonts w:ascii="Arial" w:hAnsi="Arial" w:cs="Arial"/>
                <w:color w:val="000000"/>
                <w:sz w:val="20"/>
                <w:szCs w:val="20"/>
              </w:rPr>
              <w:t>келіссөздер</w:t>
            </w:r>
            <w:proofErr w:type="spellEnd"/>
            <w:r>
              <w:rPr>
                <w:rFonts w:ascii="Arial" w:hAnsi="Arial" w:cs="Arial"/>
                <w:color w:val="000000"/>
                <w:sz w:val="20"/>
                <w:szCs w:val="20"/>
              </w:rPr>
              <w:t xml:space="preserve"> </w:t>
            </w:r>
            <w:proofErr w:type="spellStart"/>
            <w:r>
              <w:rPr>
                <w:rFonts w:ascii="Arial" w:hAnsi="Arial" w:cs="Arial"/>
                <w:color w:val="000000"/>
                <w:sz w:val="20"/>
                <w:szCs w:val="20"/>
              </w:rPr>
              <w:t>жүргізеді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Алдымен</w:t>
            </w:r>
            <w:proofErr w:type="spellEnd"/>
            <w:r>
              <w:rPr>
                <w:rFonts w:ascii="Arial" w:hAnsi="Arial" w:cs="Arial"/>
                <w:color w:val="000000"/>
                <w:sz w:val="20"/>
                <w:szCs w:val="20"/>
              </w:rPr>
              <w:t xml:space="preserve"> </w:t>
            </w:r>
            <w:proofErr w:type="spellStart"/>
            <w:r>
              <w:rPr>
                <w:rFonts w:ascii="Arial" w:hAnsi="Arial" w:cs="Arial"/>
                <w:color w:val="000000"/>
                <w:sz w:val="20"/>
                <w:szCs w:val="20"/>
              </w:rPr>
              <w:t>факсимильді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сұрау</w:t>
            </w:r>
            <w:proofErr w:type="spellEnd"/>
            <w:r>
              <w:rPr>
                <w:rFonts w:ascii="Arial" w:hAnsi="Arial" w:cs="Arial"/>
                <w:color w:val="000000"/>
                <w:sz w:val="20"/>
                <w:szCs w:val="20"/>
              </w:rPr>
              <w:t xml:space="preserve"> </w:t>
            </w:r>
            <w:proofErr w:type="spellStart"/>
            <w:r>
              <w:rPr>
                <w:rFonts w:ascii="Arial" w:hAnsi="Arial" w:cs="Arial"/>
                <w:color w:val="000000"/>
                <w:sz w:val="20"/>
                <w:szCs w:val="20"/>
              </w:rPr>
              <w:t>сізге</w:t>
            </w:r>
            <w:proofErr w:type="spellEnd"/>
            <w:r>
              <w:rPr>
                <w:rFonts w:ascii="Arial" w:hAnsi="Arial" w:cs="Arial"/>
                <w:color w:val="000000"/>
                <w:sz w:val="20"/>
                <w:szCs w:val="20"/>
              </w:rPr>
              <w:t xml:space="preserve"> </w:t>
            </w:r>
            <w:proofErr w:type="spellStart"/>
            <w:r>
              <w:rPr>
                <w:rFonts w:ascii="Arial" w:hAnsi="Arial" w:cs="Arial"/>
                <w:color w:val="000000"/>
                <w:sz w:val="20"/>
                <w:szCs w:val="20"/>
              </w:rPr>
              <w:t>келеді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сіз</w:t>
            </w:r>
            <w:proofErr w:type="spellEnd"/>
            <w:r>
              <w:rPr>
                <w:rFonts w:ascii="Arial" w:hAnsi="Arial" w:cs="Arial"/>
                <w:color w:val="000000"/>
                <w:sz w:val="20"/>
                <w:szCs w:val="20"/>
              </w:rPr>
              <w:t xml:space="preserve"> оны </w:t>
            </w:r>
            <w:proofErr w:type="spellStart"/>
            <w:r>
              <w:rPr>
                <w:rFonts w:ascii="Arial" w:hAnsi="Arial" w:cs="Arial"/>
                <w:color w:val="000000"/>
                <w:sz w:val="20"/>
                <w:szCs w:val="20"/>
              </w:rPr>
              <w:t>жасайсыз</w:t>
            </w:r>
            <w:proofErr w:type="spellEnd"/>
            <w:r>
              <w:rPr>
                <w:rFonts w:ascii="Arial" w:hAnsi="Arial" w:cs="Arial"/>
                <w:color w:val="000000"/>
                <w:sz w:val="20"/>
                <w:szCs w:val="20"/>
              </w:rPr>
              <w:t xml:space="preserve">. </w:t>
            </w:r>
            <w:proofErr w:type="spellStart"/>
            <w:r>
              <w:rPr>
                <w:rFonts w:ascii="Arial" w:hAnsi="Arial" w:cs="Arial"/>
                <w:color w:val="000000"/>
                <w:sz w:val="20"/>
                <w:szCs w:val="20"/>
              </w:rPr>
              <w:t>Содан</w:t>
            </w:r>
            <w:proofErr w:type="spellEnd"/>
            <w:r>
              <w:rPr>
                <w:rFonts w:ascii="Arial" w:hAnsi="Arial" w:cs="Arial"/>
                <w:color w:val="000000"/>
                <w:sz w:val="20"/>
                <w:szCs w:val="20"/>
              </w:rPr>
              <w:t xml:space="preserve"> </w:t>
            </w:r>
            <w:proofErr w:type="spellStart"/>
            <w:r>
              <w:rPr>
                <w:rFonts w:ascii="Arial" w:hAnsi="Arial" w:cs="Arial"/>
                <w:color w:val="000000"/>
                <w:sz w:val="20"/>
                <w:szCs w:val="20"/>
              </w:rPr>
              <w:t>кейін</w:t>
            </w:r>
            <w:proofErr w:type="spellEnd"/>
            <w:r>
              <w:rPr>
                <w:rFonts w:ascii="Arial" w:hAnsi="Arial" w:cs="Arial"/>
                <w:color w:val="000000"/>
                <w:sz w:val="20"/>
                <w:szCs w:val="20"/>
              </w:rPr>
              <w:t xml:space="preserve"> </w:t>
            </w:r>
            <w:proofErr w:type="spellStart"/>
            <w:r>
              <w:rPr>
                <w:rFonts w:ascii="Arial" w:hAnsi="Arial" w:cs="Arial"/>
                <w:color w:val="000000"/>
                <w:sz w:val="20"/>
                <w:szCs w:val="20"/>
              </w:rPr>
              <w:t>ұқсас</w:t>
            </w:r>
            <w:proofErr w:type="spellEnd"/>
            <w:r>
              <w:rPr>
                <w:rFonts w:ascii="Arial" w:hAnsi="Arial" w:cs="Arial"/>
                <w:color w:val="000000"/>
                <w:sz w:val="20"/>
                <w:szCs w:val="20"/>
              </w:rPr>
              <w:t xml:space="preserve"> </w:t>
            </w:r>
            <w:proofErr w:type="spellStart"/>
            <w:r>
              <w:rPr>
                <w:rFonts w:ascii="Arial" w:hAnsi="Arial" w:cs="Arial"/>
                <w:color w:val="000000"/>
                <w:sz w:val="20"/>
                <w:szCs w:val="20"/>
              </w:rPr>
              <w:t>сұраныс</w:t>
            </w:r>
            <w:proofErr w:type="spellEnd"/>
            <w:r>
              <w:rPr>
                <w:rFonts w:ascii="Arial" w:hAnsi="Arial" w:cs="Arial"/>
                <w:color w:val="000000"/>
                <w:sz w:val="20"/>
                <w:szCs w:val="20"/>
              </w:rPr>
              <w:t xml:space="preserve"> </w:t>
            </w:r>
            <w:proofErr w:type="spellStart"/>
            <w:r>
              <w:rPr>
                <w:rFonts w:ascii="Arial" w:hAnsi="Arial" w:cs="Arial"/>
                <w:color w:val="000000"/>
                <w:sz w:val="20"/>
                <w:szCs w:val="20"/>
              </w:rPr>
              <w:t>көрші</w:t>
            </w:r>
            <w:proofErr w:type="spellEnd"/>
            <w:r>
              <w:rPr>
                <w:rFonts w:ascii="Arial" w:hAnsi="Arial" w:cs="Arial"/>
                <w:color w:val="000000"/>
                <w:sz w:val="20"/>
                <w:szCs w:val="20"/>
              </w:rPr>
              <w:t xml:space="preserve"> </w:t>
            </w:r>
            <w:proofErr w:type="spellStart"/>
            <w:r>
              <w:rPr>
                <w:rFonts w:ascii="Arial" w:hAnsi="Arial" w:cs="Arial"/>
                <w:color w:val="000000"/>
                <w:sz w:val="20"/>
                <w:szCs w:val="20"/>
              </w:rPr>
              <w:t>бөлімге</w:t>
            </w:r>
            <w:proofErr w:type="spellEnd"/>
            <w:r>
              <w:rPr>
                <w:rFonts w:ascii="Arial" w:hAnsi="Arial" w:cs="Arial"/>
                <w:color w:val="000000"/>
                <w:sz w:val="20"/>
                <w:szCs w:val="20"/>
              </w:rPr>
              <w:t xml:space="preserve"> </w:t>
            </w:r>
            <w:proofErr w:type="spellStart"/>
            <w:r>
              <w:rPr>
                <w:rFonts w:ascii="Arial" w:hAnsi="Arial" w:cs="Arial"/>
                <w:color w:val="000000"/>
                <w:sz w:val="20"/>
                <w:szCs w:val="20"/>
              </w:rPr>
              <w:t>кетті</w:t>
            </w:r>
            <w:proofErr w:type="spellEnd"/>
            <w:r>
              <w:rPr>
                <w:rFonts w:ascii="Arial" w:hAnsi="Arial" w:cs="Arial"/>
                <w:color w:val="000000"/>
                <w:sz w:val="20"/>
                <w:szCs w:val="20"/>
              </w:rPr>
              <w:t xml:space="preserve">, </w:t>
            </w:r>
            <w:proofErr w:type="spellStart"/>
            <w:r>
              <w:rPr>
                <w:rFonts w:ascii="Arial" w:hAnsi="Arial" w:cs="Arial"/>
                <w:color w:val="000000"/>
                <w:sz w:val="20"/>
                <w:szCs w:val="20"/>
              </w:rPr>
              <w:t>ол</w:t>
            </w:r>
            <w:proofErr w:type="spellEnd"/>
            <w:r>
              <w:rPr>
                <w:rFonts w:ascii="Arial" w:hAnsi="Arial" w:cs="Arial"/>
                <w:color w:val="000000"/>
                <w:sz w:val="20"/>
                <w:szCs w:val="20"/>
              </w:rPr>
              <w:t xml:space="preserve"> </w:t>
            </w:r>
            <w:proofErr w:type="spellStart"/>
            <w:r>
              <w:rPr>
                <w:rFonts w:ascii="Arial" w:hAnsi="Arial" w:cs="Arial"/>
                <w:color w:val="000000"/>
                <w:sz w:val="20"/>
                <w:szCs w:val="20"/>
              </w:rPr>
              <w:t>төмен</w:t>
            </w:r>
            <w:proofErr w:type="spellEnd"/>
            <w:r>
              <w:rPr>
                <w:rFonts w:ascii="Arial" w:hAnsi="Arial" w:cs="Arial"/>
                <w:color w:val="000000"/>
                <w:sz w:val="20"/>
                <w:szCs w:val="20"/>
              </w:rPr>
              <w:t xml:space="preserve"> </w:t>
            </w:r>
            <w:proofErr w:type="spellStart"/>
            <w:r>
              <w:rPr>
                <w:rFonts w:ascii="Arial" w:hAnsi="Arial" w:cs="Arial"/>
                <w:color w:val="000000"/>
                <w:sz w:val="20"/>
                <w:szCs w:val="20"/>
              </w:rPr>
              <w:t>баға</w:t>
            </w:r>
            <w:proofErr w:type="spellEnd"/>
            <w:r>
              <w:rPr>
                <w:rFonts w:ascii="Arial" w:hAnsi="Arial" w:cs="Arial"/>
                <w:color w:val="000000"/>
                <w:sz w:val="20"/>
                <w:szCs w:val="20"/>
              </w:rPr>
              <w:t xml:space="preserve"> </w:t>
            </w:r>
            <w:proofErr w:type="spellStart"/>
            <w:r>
              <w:rPr>
                <w:rFonts w:ascii="Arial" w:hAnsi="Arial" w:cs="Arial"/>
                <w:color w:val="000000"/>
                <w:sz w:val="20"/>
                <w:szCs w:val="20"/>
              </w:rPr>
              <w:t>берді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Бұл</w:t>
            </w:r>
            <w:proofErr w:type="spellEnd"/>
            <w:r>
              <w:rPr>
                <w:rFonts w:ascii="Arial" w:hAnsi="Arial" w:cs="Arial"/>
                <w:color w:val="000000"/>
                <w:sz w:val="20"/>
                <w:szCs w:val="20"/>
              </w:rPr>
              <w:t xml:space="preserve"> </w:t>
            </w:r>
            <w:proofErr w:type="spellStart"/>
            <w:r>
              <w:rPr>
                <w:rFonts w:ascii="Arial" w:hAnsi="Arial" w:cs="Arial"/>
                <w:color w:val="000000"/>
                <w:sz w:val="20"/>
                <w:szCs w:val="20"/>
              </w:rPr>
              <w:t>жағдайда</w:t>
            </w:r>
            <w:proofErr w:type="spellEnd"/>
            <w:r>
              <w:rPr>
                <w:rFonts w:ascii="Arial" w:hAnsi="Arial" w:cs="Arial"/>
                <w:color w:val="000000"/>
                <w:sz w:val="20"/>
                <w:szCs w:val="20"/>
              </w:rPr>
              <w:t xml:space="preserve"> </w:t>
            </w:r>
            <w:proofErr w:type="spellStart"/>
            <w:r>
              <w:rPr>
                <w:rFonts w:ascii="Arial" w:hAnsi="Arial" w:cs="Arial"/>
                <w:color w:val="000000"/>
                <w:sz w:val="20"/>
                <w:szCs w:val="20"/>
              </w:rPr>
              <w:t>менеджердің</w:t>
            </w:r>
            <w:proofErr w:type="spellEnd"/>
            <w:r>
              <w:rPr>
                <w:rFonts w:ascii="Arial" w:hAnsi="Arial" w:cs="Arial"/>
                <w:color w:val="000000"/>
                <w:sz w:val="20"/>
                <w:szCs w:val="20"/>
              </w:rPr>
              <w:t xml:space="preserve"> </w:t>
            </w:r>
            <w:proofErr w:type="spellStart"/>
            <w:r>
              <w:rPr>
                <w:rFonts w:ascii="Arial" w:hAnsi="Arial" w:cs="Arial"/>
                <w:color w:val="000000"/>
                <w:sz w:val="20"/>
                <w:szCs w:val="20"/>
              </w:rPr>
              <w:t>әрекеті</w:t>
            </w:r>
            <w:proofErr w:type="spellEnd"/>
          </w:p>
        </w:tc>
        <w:tc>
          <w:tcPr>
            <w:tcW w:w="3635" w:type="dxa"/>
          </w:tcPr>
          <w:p w14:paraId="5F4E6026" w14:textId="77777777" w:rsidR="00D013CF" w:rsidRPr="00C1357E" w:rsidRDefault="00D013CF" w:rsidP="009E19C4">
            <w:pPr>
              <w:jc w:val="center"/>
              <w:rPr>
                <w:rFonts w:ascii="Times New Roman" w:hAnsi="Times New Roman" w:cs="Times New Roman"/>
                <w:sz w:val="24"/>
                <w:szCs w:val="24"/>
                <w:lang w:val="kk-KZ"/>
              </w:rPr>
            </w:pPr>
          </w:p>
        </w:tc>
      </w:tr>
      <w:tr w:rsidR="00D013CF" w:rsidRPr="00C1357E" w14:paraId="304C1C43" w14:textId="77777777" w:rsidTr="009E19C4">
        <w:tc>
          <w:tcPr>
            <w:tcW w:w="446" w:type="dxa"/>
          </w:tcPr>
          <w:p w14:paraId="558005D6" w14:textId="606A77B8" w:rsidR="00D013CF" w:rsidRPr="00C1357E" w:rsidRDefault="00D013CF" w:rsidP="009E19C4">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548" w:type="dxa"/>
          </w:tcPr>
          <w:p w14:paraId="2B6CC619" w14:textId="167AEBF2" w:rsidR="00D013CF" w:rsidRPr="00C1357E" w:rsidRDefault="00D013CF" w:rsidP="009E19C4">
            <w:pPr>
              <w:jc w:val="center"/>
              <w:rPr>
                <w:rFonts w:ascii="Times New Roman" w:hAnsi="Times New Roman" w:cs="Times New Roman"/>
                <w:sz w:val="24"/>
                <w:szCs w:val="24"/>
                <w:lang w:val="kk-KZ"/>
              </w:rPr>
            </w:pPr>
            <w:proofErr w:type="spellStart"/>
            <w:proofErr w:type="gramStart"/>
            <w:r w:rsidRPr="00C1357E">
              <w:rPr>
                <w:rFonts w:ascii="Times New Roman" w:hAnsi="Times New Roman" w:cs="Times New Roman"/>
                <w:sz w:val="24"/>
                <w:szCs w:val="24"/>
              </w:rPr>
              <w:t>Мұхият</w:t>
            </w:r>
            <w:proofErr w:type="spellEnd"/>
            <w:r w:rsidRPr="00C1357E">
              <w:rPr>
                <w:rFonts w:ascii="Times New Roman" w:hAnsi="Times New Roman" w:cs="Times New Roman"/>
                <w:sz w:val="24"/>
                <w:szCs w:val="24"/>
              </w:rPr>
              <w:t xml:space="preserve">  </w:t>
            </w:r>
            <w:proofErr w:type="spellStart"/>
            <w:r w:rsidRPr="00C1357E">
              <w:rPr>
                <w:rFonts w:ascii="Times New Roman" w:hAnsi="Times New Roman" w:cs="Times New Roman"/>
                <w:sz w:val="24"/>
                <w:szCs w:val="24"/>
              </w:rPr>
              <w:t>Жұлдыз</w:t>
            </w:r>
            <w:proofErr w:type="spellEnd"/>
            <w:proofErr w:type="gramEnd"/>
          </w:p>
        </w:tc>
        <w:tc>
          <w:tcPr>
            <w:tcW w:w="7931" w:type="dxa"/>
          </w:tcPr>
          <w:p w14:paraId="06F88161" w14:textId="107A6B29" w:rsidR="00D013CF" w:rsidRPr="00C1357E" w:rsidRDefault="0002404B" w:rsidP="0002404B">
            <w:pPr>
              <w:rPr>
                <w:rFonts w:ascii="Times New Roman" w:hAnsi="Times New Roman" w:cs="Times New Roman"/>
                <w:sz w:val="24"/>
                <w:szCs w:val="24"/>
                <w:lang w:val="kk-KZ"/>
              </w:rPr>
            </w:pPr>
            <w:r>
              <w:rPr>
                <w:rFonts w:ascii="Arial" w:hAnsi="Arial" w:cs="Arial"/>
                <w:color w:val="000000"/>
                <w:sz w:val="20"/>
                <w:szCs w:val="20"/>
                <w:lang w:val="kk-KZ"/>
              </w:rPr>
              <w:t>С</w:t>
            </w:r>
            <w:proofErr w:type="spellStart"/>
            <w:r>
              <w:rPr>
                <w:rFonts w:ascii="Arial" w:hAnsi="Arial" w:cs="Arial"/>
                <w:color w:val="000000"/>
                <w:sz w:val="20"/>
                <w:szCs w:val="20"/>
              </w:rPr>
              <w:t>із</w:t>
            </w:r>
            <w:proofErr w:type="spellEnd"/>
            <w:r>
              <w:rPr>
                <w:rFonts w:ascii="Arial" w:hAnsi="Arial" w:cs="Arial"/>
                <w:color w:val="000000"/>
                <w:sz w:val="20"/>
                <w:szCs w:val="20"/>
              </w:rPr>
              <w:t xml:space="preserve"> </w:t>
            </w:r>
            <w:proofErr w:type="spellStart"/>
            <w:r>
              <w:rPr>
                <w:rFonts w:ascii="Arial" w:hAnsi="Arial" w:cs="Arial"/>
                <w:color w:val="000000"/>
                <w:sz w:val="20"/>
                <w:szCs w:val="20"/>
              </w:rPr>
              <w:t>клиентпен</w:t>
            </w:r>
            <w:proofErr w:type="spellEnd"/>
            <w:r>
              <w:rPr>
                <w:rFonts w:ascii="Arial" w:hAnsi="Arial" w:cs="Arial"/>
                <w:color w:val="000000"/>
                <w:sz w:val="20"/>
                <w:szCs w:val="20"/>
              </w:rPr>
              <w:t xml:space="preserve"> </w:t>
            </w:r>
            <w:proofErr w:type="spellStart"/>
            <w:r>
              <w:rPr>
                <w:rFonts w:ascii="Arial" w:hAnsi="Arial" w:cs="Arial"/>
                <w:color w:val="000000"/>
                <w:sz w:val="20"/>
                <w:szCs w:val="20"/>
              </w:rPr>
              <w:t>келіссөздер</w:t>
            </w:r>
            <w:proofErr w:type="spellEnd"/>
            <w:r>
              <w:rPr>
                <w:rFonts w:ascii="Arial" w:hAnsi="Arial" w:cs="Arial"/>
                <w:color w:val="000000"/>
                <w:sz w:val="20"/>
                <w:szCs w:val="20"/>
              </w:rPr>
              <w:t xml:space="preserve"> </w:t>
            </w:r>
            <w:proofErr w:type="spellStart"/>
            <w:r>
              <w:rPr>
                <w:rFonts w:ascii="Arial" w:hAnsi="Arial" w:cs="Arial"/>
                <w:color w:val="000000"/>
                <w:sz w:val="20"/>
                <w:szCs w:val="20"/>
              </w:rPr>
              <w:t>жүргізесіз</w:t>
            </w:r>
            <w:proofErr w:type="spellEnd"/>
            <w:r>
              <w:rPr>
                <w:rFonts w:ascii="Arial" w:hAnsi="Arial" w:cs="Arial"/>
                <w:color w:val="000000"/>
                <w:sz w:val="20"/>
                <w:szCs w:val="20"/>
              </w:rPr>
              <w:t xml:space="preserve">, </w:t>
            </w:r>
            <w:proofErr w:type="spellStart"/>
            <w:r>
              <w:rPr>
                <w:rFonts w:ascii="Arial" w:hAnsi="Arial" w:cs="Arial"/>
                <w:color w:val="000000"/>
                <w:sz w:val="20"/>
                <w:szCs w:val="20"/>
              </w:rPr>
              <w:t>мүмкін</w:t>
            </w:r>
            <w:proofErr w:type="spellEnd"/>
            <w:r>
              <w:rPr>
                <w:rFonts w:ascii="Arial" w:hAnsi="Arial" w:cs="Arial"/>
                <w:color w:val="000000"/>
                <w:sz w:val="20"/>
                <w:szCs w:val="20"/>
              </w:rPr>
              <w:t xml:space="preserve">. Клиент </w:t>
            </w:r>
            <w:proofErr w:type="spellStart"/>
            <w:r>
              <w:rPr>
                <w:rFonts w:ascii="Arial" w:hAnsi="Arial" w:cs="Arial"/>
                <w:color w:val="000000"/>
                <w:sz w:val="20"/>
                <w:szCs w:val="20"/>
              </w:rPr>
              <w:t>сізге</w:t>
            </w:r>
            <w:proofErr w:type="spellEnd"/>
            <w:r>
              <w:rPr>
                <w:rFonts w:ascii="Arial" w:hAnsi="Arial" w:cs="Arial"/>
                <w:color w:val="000000"/>
                <w:sz w:val="20"/>
                <w:szCs w:val="20"/>
              </w:rPr>
              <w:t xml:space="preserve"> </w:t>
            </w:r>
            <w:proofErr w:type="spellStart"/>
            <w:r>
              <w:rPr>
                <w:rFonts w:ascii="Arial" w:hAnsi="Arial" w:cs="Arial"/>
                <w:color w:val="000000"/>
                <w:sz w:val="20"/>
                <w:szCs w:val="20"/>
              </w:rPr>
              <w:t>сұраныс</w:t>
            </w:r>
            <w:proofErr w:type="spellEnd"/>
            <w:r>
              <w:rPr>
                <w:rFonts w:ascii="Arial" w:hAnsi="Arial" w:cs="Arial"/>
                <w:color w:val="000000"/>
                <w:sz w:val="20"/>
                <w:szCs w:val="20"/>
              </w:rPr>
              <w:t xml:space="preserve"> </w:t>
            </w:r>
            <w:proofErr w:type="spellStart"/>
            <w:r>
              <w:rPr>
                <w:rFonts w:ascii="Arial" w:hAnsi="Arial" w:cs="Arial"/>
                <w:color w:val="000000"/>
                <w:sz w:val="20"/>
                <w:szCs w:val="20"/>
              </w:rPr>
              <w:t>жібереді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сіз</w:t>
            </w:r>
            <w:proofErr w:type="spellEnd"/>
            <w:r>
              <w:rPr>
                <w:rFonts w:ascii="Arial" w:hAnsi="Arial" w:cs="Arial"/>
                <w:color w:val="000000"/>
                <w:sz w:val="20"/>
                <w:szCs w:val="20"/>
              </w:rPr>
              <w:t xml:space="preserve"> </w:t>
            </w:r>
            <w:proofErr w:type="spellStart"/>
            <w:r>
              <w:rPr>
                <w:rFonts w:ascii="Arial" w:hAnsi="Arial" w:cs="Arial"/>
                <w:color w:val="000000"/>
                <w:sz w:val="20"/>
                <w:szCs w:val="20"/>
              </w:rPr>
              <w:t>ережеге</w:t>
            </w:r>
            <w:proofErr w:type="spellEnd"/>
            <w:r>
              <w:rPr>
                <w:rFonts w:ascii="Arial" w:hAnsi="Arial" w:cs="Arial"/>
                <w:color w:val="000000"/>
                <w:sz w:val="20"/>
                <w:szCs w:val="20"/>
              </w:rPr>
              <w:t xml:space="preserve"> </w:t>
            </w:r>
            <w:proofErr w:type="spellStart"/>
            <w:r>
              <w:rPr>
                <w:rFonts w:ascii="Arial" w:hAnsi="Arial" w:cs="Arial"/>
                <w:color w:val="000000"/>
                <w:sz w:val="20"/>
                <w:szCs w:val="20"/>
              </w:rPr>
              <w:t>сәйкес</w:t>
            </w:r>
            <w:proofErr w:type="spellEnd"/>
            <w:r>
              <w:rPr>
                <w:rFonts w:ascii="Arial" w:hAnsi="Arial" w:cs="Arial"/>
                <w:color w:val="000000"/>
                <w:sz w:val="20"/>
                <w:szCs w:val="20"/>
              </w:rPr>
              <w:t xml:space="preserve"> шот-</w:t>
            </w:r>
            <w:proofErr w:type="spellStart"/>
            <w:r>
              <w:rPr>
                <w:rFonts w:ascii="Arial" w:hAnsi="Arial" w:cs="Arial"/>
                <w:color w:val="000000"/>
                <w:sz w:val="20"/>
                <w:szCs w:val="20"/>
              </w:rPr>
              <w:t>фактураны</w:t>
            </w:r>
            <w:proofErr w:type="spellEnd"/>
            <w:r>
              <w:rPr>
                <w:rFonts w:ascii="Arial" w:hAnsi="Arial" w:cs="Arial"/>
                <w:color w:val="000000"/>
                <w:sz w:val="20"/>
                <w:szCs w:val="20"/>
              </w:rPr>
              <w:t xml:space="preserve">, </w:t>
            </w:r>
            <w:proofErr w:type="spellStart"/>
            <w:r>
              <w:rPr>
                <w:rFonts w:ascii="Arial" w:hAnsi="Arial" w:cs="Arial"/>
                <w:color w:val="000000"/>
                <w:sz w:val="20"/>
                <w:szCs w:val="20"/>
              </w:rPr>
              <w:t>резервті</w:t>
            </w:r>
            <w:proofErr w:type="spellEnd"/>
            <w:r>
              <w:rPr>
                <w:rFonts w:ascii="Arial" w:hAnsi="Arial" w:cs="Arial"/>
                <w:color w:val="000000"/>
                <w:sz w:val="20"/>
                <w:szCs w:val="20"/>
              </w:rPr>
              <w:t xml:space="preserve"> </w:t>
            </w:r>
            <w:proofErr w:type="spellStart"/>
            <w:r>
              <w:rPr>
                <w:rFonts w:ascii="Arial" w:hAnsi="Arial" w:cs="Arial"/>
                <w:color w:val="000000"/>
                <w:sz w:val="20"/>
                <w:szCs w:val="20"/>
              </w:rPr>
              <w:t>бересіз</w:t>
            </w:r>
            <w:proofErr w:type="spellEnd"/>
            <w:r>
              <w:rPr>
                <w:rFonts w:ascii="Arial" w:hAnsi="Arial" w:cs="Arial"/>
                <w:color w:val="000000"/>
                <w:sz w:val="20"/>
                <w:szCs w:val="20"/>
              </w:rPr>
              <w:t xml:space="preserve">. </w:t>
            </w:r>
            <w:proofErr w:type="spellStart"/>
            <w:r>
              <w:rPr>
                <w:rFonts w:ascii="Arial" w:hAnsi="Arial" w:cs="Arial"/>
                <w:color w:val="000000"/>
                <w:sz w:val="20"/>
                <w:szCs w:val="20"/>
              </w:rPr>
              <w:t>Мұнда</w:t>
            </w:r>
            <w:proofErr w:type="spellEnd"/>
            <w:r>
              <w:rPr>
                <w:rFonts w:ascii="Arial" w:hAnsi="Arial" w:cs="Arial"/>
                <w:color w:val="000000"/>
                <w:sz w:val="20"/>
                <w:szCs w:val="20"/>
              </w:rPr>
              <w:t xml:space="preserve"> </w:t>
            </w:r>
            <w:proofErr w:type="spellStart"/>
            <w:r>
              <w:rPr>
                <w:rFonts w:ascii="Arial" w:hAnsi="Arial" w:cs="Arial"/>
                <w:color w:val="000000"/>
                <w:sz w:val="20"/>
                <w:szCs w:val="20"/>
              </w:rPr>
              <w:t>басқарушы</w:t>
            </w:r>
            <w:proofErr w:type="spellEnd"/>
            <w:r>
              <w:rPr>
                <w:rFonts w:ascii="Arial" w:hAnsi="Arial" w:cs="Arial"/>
                <w:color w:val="000000"/>
                <w:sz w:val="20"/>
                <w:szCs w:val="20"/>
              </w:rPr>
              <w:t xml:space="preserve"> </w:t>
            </w:r>
            <w:proofErr w:type="spellStart"/>
            <w:r>
              <w:rPr>
                <w:rFonts w:ascii="Arial" w:hAnsi="Arial" w:cs="Arial"/>
                <w:color w:val="000000"/>
                <w:sz w:val="20"/>
                <w:szCs w:val="20"/>
              </w:rPr>
              <w:t>компанияның</w:t>
            </w:r>
            <w:proofErr w:type="spellEnd"/>
            <w:r>
              <w:rPr>
                <w:rFonts w:ascii="Arial" w:hAnsi="Arial" w:cs="Arial"/>
                <w:color w:val="000000"/>
                <w:sz w:val="20"/>
                <w:szCs w:val="20"/>
              </w:rPr>
              <w:t xml:space="preserve"> </w:t>
            </w:r>
            <w:proofErr w:type="spellStart"/>
            <w:r>
              <w:rPr>
                <w:rFonts w:ascii="Arial" w:hAnsi="Arial" w:cs="Arial"/>
                <w:color w:val="000000"/>
                <w:sz w:val="20"/>
                <w:szCs w:val="20"/>
              </w:rPr>
              <w:t>бір</w:t>
            </w:r>
            <w:proofErr w:type="spellEnd"/>
            <w:r>
              <w:rPr>
                <w:rFonts w:ascii="Arial" w:hAnsi="Arial" w:cs="Arial"/>
                <w:color w:val="000000"/>
                <w:sz w:val="20"/>
                <w:szCs w:val="20"/>
              </w:rPr>
              <w:t xml:space="preserve"> </w:t>
            </w:r>
            <w:proofErr w:type="spellStart"/>
            <w:r>
              <w:rPr>
                <w:rFonts w:ascii="Arial" w:hAnsi="Arial" w:cs="Arial"/>
                <w:color w:val="000000"/>
                <w:sz w:val="20"/>
                <w:szCs w:val="20"/>
              </w:rPr>
              <w:t>коммерциялық</w:t>
            </w:r>
            <w:proofErr w:type="spellEnd"/>
            <w:r>
              <w:rPr>
                <w:rFonts w:ascii="Arial" w:hAnsi="Arial" w:cs="Arial"/>
                <w:color w:val="000000"/>
                <w:sz w:val="20"/>
                <w:szCs w:val="20"/>
              </w:rPr>
              <w:t xml:space="preserve"> </w:t>
            </w:r>
            <w:proofErr w:type="spellStart"/>
            <w:r>
              <w:rPr>
                <w:rFonts w:ascii="Arial" w:hAnsi="Arial" w:cs="Arial"/>
                <w:color w:val="000000"/>
                <w:sz w:val="20"/>
                <w:szCs w:val="20"/>
              </w:rPr>
              <w:t>бөлімінен</w:t>
            </w:r>
            <w:proofErr w:type="spellEnd"/>
            <w:r>
              <w:rPr>
                <w:rFonts w:ascii="Arial" w:hAnsi="Arial" w:cs="Arial"/>
                <w:color w:val="000000"/>
                <w:sz w:val="20"/>
                <w:szCs w:val="20"/>
              </w:rPr>
              <w:t xml:space="preserve"> </w:t>
            </w:r>
            <w:proofErr w:type="spellStart"/>
            <w:r>
              <w:rPr>
                <w:rFonts w:ascii="Arial" w:hAnsi="Arial" w:cs="Arial"/>
                <w:color w:val="000000"/>
                <w:sz w:val="20"/>
                <w:szCs w:val="20"/>
              </w:rPr>
              <w:t>қоңырау</w:t>
            </w:r>
            <w:proofErr w:type="spellEnd"/>
            <w:r>
              <w:rPr>
                <w:rFonts w:ascii="Arial" w:hAnsi="Arial" w:cs="Arial"/>
                <w:color w:val="000000"/>
                <w:sz w:val="20"/>
                <w:szCs w:val="20"/>
              </w:rPr>
              <w:t xml:space="preserve"> </w:t>
            </w:r>
            <w:proofErr w:type="spellStart"/>
            <w:r>
              <w:rPr>
                <w:rFonts w:ascii="Arial" w:hAnsi="Arial" w:cs="Arial"/>
                <w:color w:val="000000"/>
                <w:sz w:val="20"/>
                <w:szCs w:val="20"/>
              </w:rPr>
              <w:t>соғылады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Әңгіме</w:t>
            </w:r>
            <w:proofErr w:type="spellEnd"/>
            <w:r>
              <w:rPr>
                <w:rFonts w:ascii="Arial" w:hAnsi="Arial" w:cs="Arial"/>
                <w:color w:val="000000"/>
                <w:sz w:val="20"/>
                <w:szCs w:val="20"/>
              </w:rPr>
              <w:t xml:space="preserve"> </w:t>
            </w:r>
            <w:proofErr w:type="spellStart"/>
            <w:r>
              <w:rPr>
                <w:rFonts w:ascii="Arial" w:hAnsi="Arial" w:cs="Arial"/>
                <w:color w:val="000000"/>
                <w:sz w:val="20"/>
                <w:szCs w:val="20"/>
              </w:rPr>
              <w:t>барысында</w:t>
            </w:r>
            <w:proofErr w:type="spellEnd"/>
            <w:r>
              <w:rPr>
                <w:rFonts w:ascii="Arial" w:hAnsi="Arial" w:cs="Arial"/>
                <w:color w:val="000000"/>
                <w:sz w:val="20"/>
                <w:szCs w:val="20"/>
              </w:rPr>
              <w:t xml:space="preserve"> клиент </w:t>
            </w:r>
            <w:proofErr w:type="spellStart"/>
            <w:r>
              <w:rPr>
                <w:rFonts w:ascii="Arial" w:hAnsi="Arial" w:cs="Arial"/>
                <w:color w:val="000000"/>
                <w:sz w:val="20"/>
                <w:szCs w:val="20"/>
              </w:rPr>
              <w:t>басқарушы</w:t>
            </w:r>
            <w:proofErr w:type="spellEnd"/>
            <w:r>
              <w:rPr>
                <w:rFonts w:ascii="Arial" w:hAnsi="Arial" w:cs="Arial"/>
                <w:color w:val="000000"/>
                <w:sz w:val="20"/>
                <w:szCs w:val="20"/>
              </w:rPr>
              <w:t xml:space="preserve"> </w:t>
            </w:r>
            <w:proofErr w:type="spellStart"/>
            <w:r>
              <w:rPr>
                <w:rFonts w:ascii="Arial" w:hAnsi="Arial" w:cs="Arial"/>
                <w:color w:val="000000"/>
                <w:sz w:val="20"/>
                <w:szCs w:val="20"/>
              </w:rPr>
              <w:t>компанияға</w:t>
            </w:r>
            <w:proofErr w:type="spellEnd"/>
            <w:r>
              <w:rPr>
                <w:rFonts w:ascii="Arial" w:hAnsi="Arial" w:cs="Arial"/>
                <w:color w:val="000000"/>
                <w:sz w:val="20"/>
                <w:szCs w:val="20"/>
              </w:rPr>
              <w:t xml:space="preserve"> </w:t>
            </w:r>
            <w:proofErr w:type="spellStart"/>
            <w:r>
              <w:rPr>
                <w:rFonts w:ascii="Arial" w:hAnsi="Arial" w:cs="Arial"/>
                <w:color w:val="000000"/>
                <w:sz w:val="20"/>
                <w:szCs w:val="20"/>
              </w:rPr>
              <w:t>есеп</w:t>
            </w:r>
            <w:proofErr w:type="spellEnd"/>
            <w:r>
              <w:rPr>
                <w:rFonts w:ascii="Arial" w:hAnsi="Arial" w:cs="Arial"/>
                <w:color w:val="000000"/>
                <w:sz w:val="20"/>
                <w:szCs w:val="20"/>
              </w:rPr>
              <w:t xml:space="preserve"> </w:t>
            </w:r>
            <w:proofErr w:type="spellStart"/>
            <w:r>
              <w:rPr>
                <w:rFonts w:ascii="Arial" w:hAnsi="Arial" w:cs="Arial"/>
                <w:color w:val="000000"/>
                <w:sz w:val="20"/>
                <w:szCs w:val="20"/>
              </w:rPr>
              <w:t>беретін</w:t>
            </w:r>
            <w:proofErr w:type="spellEnd"/>
            <w:r>
              <w:rPr>
                <w:rFonts w:ascii="Arial" w:hAnsi="Arial" w:cs="Arial"/>
                <w:color w:val="000000"/>
                <w:sz w:val="20"/>
                <w:szCs w:val="20"/>
              </w:rPr>
              <w:t xml:space="preserve"> </w:t>
            </w:r>
            <w:proofErr w:type="spellStart"/>
            <w:r>
              <w:rPr>
                <w:rFonts w:ascii="Arial" w:hAnsi="Arial" w:cs="Arial"/>
                <w:color w:val="000000"/>
                <w:sz w:val="20"/>
                <w:szCs w:val="20"/>
              </w:rPr>
              <w:t>сияқты</w:t>
            </w:r>
            <w:proofErr w:type="spellEnd"/>
            <w:r>
              <w:rPr>
                <w:rFonts w:ascii="Arial" w:hAnsi="Arial" w:cs="Arial"/>
                <w:color w:val="000000"/>
                <w:sz w:val="20"/>
                <w:szCs w:val="20"/>
              </w:rPr>
              <w:t xml:space="preserve">, ал </w:t>
            </w:r>
            <w:proofErr w:type="spellStart"/>
            <w:r>
              <w:rPr>
                <w:rFonts w:ascii="Arial" w:hAnsi="Arial" w:cs="Arial"/>
                <w:color w:val="000000"/>
                <w:sz w:val="20"/>
                <w:szCs w:val="20"/>
              </w:rPr>
              <w:lastRenderedPageBreak/>
              <w:t>менеджерге</w:t>
            </w:r>
            <w:proofErr w:type="spellEnd"/>
            <w:r>
              <w:rPr>
                <w:rFonts w:ascii="Arial" w:hAnsi="Arial" w:cs="Arial"/>
                <w:color w:val="000000"/>
                <w:sz w:val="20"/>
                <w:szCs w:val="20"/>
              </w:rPr>
              <w:t xml:space="preserve"> </w:t>
            </w:r>
            <w:proofErr w:type="spellStart"/>
            <w:r>
              <w:rPr>
                <w:rFonts w:ascii="Arial" w:hAnsi="Arial" w:cs="Arial"/>
                <w:color w:val="000000"/>
                <w:sz w:val="20"/>
                <w:szCs w:val="20"/>
              </w:rPr>
              <w:t>корпоративтік</w:t>
            </w:r>
            <w:proofErr w:type="spellEnd"/>
            <w:r>
              <w:rPr>
                <w:rFonts w:ascii="Arial" w:hAnsi="Arial" w:cs="Arial"/>
                <w:color w:val="000000"/>
                <w:sz w:val="20"/>
                <w:szCs w:val="20"/>
              </w:rPr>
              <w:t xml:space="preserve"> </w:t>
            </w:r>
            <w:proofErr w:type="spellStart"/>
            <w:r>
              <w:rPr>
                <w:rFonts w:ascii="Arial" w:hAnsi="Arial" w:cs="Arial"/>
                <w:color w:val="000000"/>
                <w:sz w:val="20"/>
                <w:szCs w:val="20"/>
              </w:rPr>
              <w:t>этиканың</w:t>
            </w:r>
            <w:proofErr w:type="spellEnd"/>
            <w:r>
              <w:rPr>
                <w:rFonts w:ascii="Arial" w:hAnsi="Arial" w:cs="Arial"/>
                <w:color w:val="000000"/>
                <w:sz w:val="20"/>
                <w:szCs w:val="20"/>
              </w:rPr>
              <w:t xml:space="preserve"> </w:t>
            </w:r>
            <w:proofErr w:type="spellStart"/>
            <w:r>
              <w:rPr>
                <w:rFonts w:ascii="Arial" w:hAnsi="Arial" w:cs="Arial"/>
                <w:color w:val="000000"/>
                <w:sz w:val="20"/>
                <w:szCs w:val="20"/>
              </w:rPr>
              <w:t>бұзылуы</w:t>
            </w:r>
            <w:proofErr w:type="spellEnd"/>
            <w:r>
              <w:rPr>
                <w:rFonts w:ascii="Arial" w:hAnsi="Arial" w:cs="Arial"/>
                <w:color w:val="000000"/>
                <w:sz w:val="20"/>
                <w:szCs w:val="20"/>
              </w:rPr>
              <w:t xml:space="preserve"> </w:t>
            </w:r>
            <w:proofErr w:type="spellStart"/>
            <w:r>
              <w:rPr>
                <w:rFonts w:ascii="Arial" w:hAnsi="Arial" w:cs="Arial"/>
                <w:color w:val="000000"/>
                <w:sz w:val="20"/>
                <w:szCs w:val="20"/>
              </w:rPr>
              <w:t>жүктеледі</w:t>
            </w:r>
            <w:proofErr w:type="spellEnd"/>
            <w:r>
              <w:rPr>
                <w:rFonts w:ascii="Arial" w:hAnsi="Arial" w:cs="Arial"/>
                <w:color w:val="000000"/>
                <w:sz w:val="20"/>
                <w:szCs w:val="20"/>
              </w:rPr>
              <w:t xml:space="preserve">. Клиентке </w:t>
            </w:r>
            <w:proofErr w:type="spellStart"/>
            <w:r>
              <w:rPr>
                <w:rFonts w:ascii="Arial" w:hAnsi="Arial" w:cs="Arial"/>
                <w:color w:val="000000"/>
                <w:sz w:val="20"/>
                <w:szCs w:val="20"/>
              </w:rPr>
              <w:t>жөнелту</w:t>
            </w:r>
            <w:proofErr w:type="spellEnd"/>
            <w:r>
              <w:rPr>
                <w:rFonts w:ascii="Arial" w:hAnsi="Arial" w:cs="Arial"/>
                <w:color w:val="000000"/>
                <w:sz w:val="20"/>
                <w:szCs w:val="20"/>
              </w:rPr>
              <w:t xml:space="preserve"> </w:t>
            </w:r>
            <w:proofErr w:type="spellStart"/>
            <w:r>
              <w:rPr>
                <w:rFonts w:ascii="Arial" w:hAnsi="Arial" w:cs="Arial"/>
                <w:color w:val="000000"/>
                <w:sz w:val="20"/>
                <w:szCs w:val="20"/>
              </w:rPr>
              <w:t>болған</w:t>
            </w:r>
            <w:proofErr w:type="spellEnd"/>
            <w:r>
              <w:rPr>
                <w:rFonts w:ascii="Arial" w:hAnsi="Arial" w:cs="Arial"/>
                <w:color w:val="000000"/>
                <w:sz w:val="20"/>
                <w:szCs w:val="20"/>
              </w:rPr>
              <w:t xml:space="preserve"> </w:t>
            </w:r>
            <w:proofErr w:type="spellStart"/>
            <w:r>
              <w:rPr>
                <w:rFonts w:ascii="Arial" w:hAnsi="Arial" w:cs="Arial"/>
                <w:color w:val="000000"/>
                <w:sz w:val="20"/>
                <w:szCs w:val="20"/>
              </w:rPr>
              <w:t>жоқ</w:t>
            </w:r>
            <w:proofErr w:type="spellEnd"/>
            <w:r>
              <w:rPr>
                <w:rFonts w:ascii="Arial" w:hAnsi="Arial" w:cs="Arial"/>
                <w:color w:val="000000"/>
                <w:sz w:val="20"/>
                <w:szCs w:val="20"/>
              </w:rPr>
              <w:t xml:space="preserve">. </w:t>
            </w:r>
            <w:proofErr w:type="spellStart"/>
            <w:r>
              <w:rPr>
                <w:rFonts w:ascii="Arial" w:hAnsi="Arial" w:cs="Arial"/>
                <w:color w:val="000000"/>
                <w:sz w:val="20"/>
                <w:szCs w:val="20"/>
              </w:rPr>
              <w:t>Келіссөздер</w:t>
            </w:r>
            <w:proofErr w:type="spellEnd"/>
            <w:r>
              <w:rPr>
                <w:rFonts w:ascii="Arial" w:hAnsi="Arial" w:cs="Arial"/>
                <w:color w:val="000000"/>
                <w:sz w:val="20"/>
                <w:szCs w:val="20"/>
              </w:rPr>
              <w:t xml:space="preserve">, </w:t>
            </w:r>
            <w:proofErr w:type="spellStart"/>
            <w:r>
              <w:rPr>
                <w:rFonts w:ascii="Arial" w:hAnsi="Arial" w:cs="Arial"/>
                <w:color w:val="000000"/>
                <w:sz w:val="20"/>
                <w:szCs w:val="20"/>
              </w:rPr>
              <w:t>клиенттің</w:t>
            </w:r>
            <w:proofErr w:type="spellEnd"/>
            <w:r>
              <w:rPr>
                <w:rFonts w:ascii="Arial" w:hAnsi="Arial" w:cs="Arial"/>
                <w:color w:val="000000"/>
                <w:sz w:val="20"/>
                <w:szCs w:val="20"/>
              </w:rPr>
              <w:t xml:space="preserve"> </w:t>
            </w:r>
            <w:proofErr w:type="spellStart"/>
            <w:r>
              <w:rPr>
                <w:rFonts w:ascii="Arial" w:hAnsi="Arial" w:cs="Arial"/>
                <w:color w:val="000000"/>
                <w:sz w:val="20"/>
                <w:szCs w:val="20"/>
              </w:rPr>
              <w:t>пікірі</w:t>
            </w:r>
            <w:proofErr w:type="spellEnd"/>
            <w:r>
              <w:rPr>
                <w:rFonts w:ascii="Arial" w:hAnsi="Arial" w:cs="Arial"/>
                <w:color w:val="000000"/>
                <w:sz w:val="20"/>
                <w:szCs w:val="20"/>
              </w:rPr>
              <w:t xml:space="preserve"> </w:t>
            </w:r>
            <w:proofErr w:type="spellStart"/>
            <w:r>
              <w:rPr>
                <w:rFonts w:ascii="Arial" w:hAnsi="Arial" w:cs="Arial"/>
                <w:color w:val="000000"/>
                <w:sz w:val="20"/>
                <w:szCs w:val="20"/>
              </w:rPr>
              <w:t>бойынша</w:t>
            </w:r>
            <w:proofErr w:type="spellEnd"/>
            <w:r>
              <w:rPr>
                <w:rFonts w:ascii="Arial" w:hAnsi="Arial" w:cs="Arial"/>
                <w:color w:val="000000"/>
                <w:sz w:val="20"/>
                <w:szCs w:val="20"/>
              </w:rPr>
              <w:t xml:space="preserve">. </w:t>
            </w:r>
            <w:proofErr w:type="spellStart"/>
            <w:r>
              <w:rPr>
                <w:rFonts w:ascii="Arial" w:hAnsi="Arial" w:cs="Arial"/>
                <w:color w:val="000000"/>
                <w:sz w:val="20"/>
                <w:szCs w:val="20"/>
              </w:rPr>
              <w:t>Бұл</w:t>
            </w:r>
            <w:proofErr w:type="spellEnd"/>
            <w:r>
              <w:rPr>
                <w:rFonts w:ascii="Arial" w:hAnsi="Arial" w:cs="Arial"/>
                <w:color w:val="000000"/>
                <w:sz w:val="20"/>
                <w:szCs w:val="20"/>
              </w:rPr>
              <w:t xml:space="preserve"> </w:t>
            </w:r>
            <w:proofErr w:type="spellStart"/>
            <w:r>
              <w:rPr>
                <w:rFonts w:ascii="Arial" w:hAnsi="Arial" w:cs="Arial"/>
                <w:color w:val="000000"/>
                <w:sz w:val="20"/>
                <w:szCs w:val="20"/>
              </w:rPr>
              <w:t>жағдайда</w:t>
            </w:r>
            <w:proofErr w:type="spellEnd"/>
            <w:r>
              <w:rPr>
                <w:rFonts w:ascii="Arial" w:hAnsi="Arial" w:cs="Arial"/>
                <w:color w:val="000000"/>
                <w:sz w:val="20"/>
                <w:szCs w:val="20"/>
              </w:rPr>
              <w:t xml:space="preserve"> </w:t>
            </w:r>
            <w:proofErr w:type="spellStart"/>
            <w:r>
              <w:rPr>
                <w:rFonts w:ascii="Arial" w:hAnsi="Arial" w:cs="Arial"/>
                <w:color w:val="000000"/>
                <w:sz w:val="20"/>
                <w:szCs w:val="20"/>
              </w:rPr>
              <w:t>менеджердің</w:t>
            </w:r>
            <w:proofErr w:type="spellEnd"/>
            <w:r>
              <w:rPr>
                <w:rFonts w:ascii="Arial" w:hAnsi="Arial" w:cs="Arial"/>
                <w:color w:val="000000"/>
                <w:sz w:val="20"/>
                <w:szCs w:val="20"/>
              </w:rPr>
              <w:t xml:space="preserve"> </w:t>
            </w:r>
            <w:proofErr w:type="spellStart"/>
            <w:r>
              <w:rPr>
                <w:rFonts w:ascii="Arial" w:hAnsi="Arial" w:cs="Arial"/>
                <w:color w:val="000000"/>
                <w:sz w:val="20"/>
                <w:szCs w:val="20"/>
              </w:rPr>
              <w:t>әрекеті</w:t>
            </w:r>
            <w:proofErr w:type="spellEnd"/>
            <w:r>
              <w:rPr>
                <w:rFonts w:ascii="Arial" w:hAnsi="Arial" w:cs="Arial"/>
                <w:color w:val="000000"/>
                <w:sz w:val="20"/>
                <w:szCs w:val="20"/>
              </w:rPr>
              <w:t>.</w:t>
            </w:r>
          </w:p>
        </w:tc>
        <w:tc>
          <w:tcPr>
            <w:tcW w:w="3635" w:type="dxa"/>
          </w:tcPr>
          <w:p w14:paraId="068826FB" w14:textId="77777777" w:rsidR="00D013CF" w:rsidRPr="00C1357E" w:rsidRDefault="00D013CF" w:rsidP="009E19C4">
            <w:pPr>
              <w:jc w:val="center"/>
              <w:rPr>
                <w:rFonts w:ascii="Times New Roman" w:hAnsi="Times New Roman" w:cs="Times New Roman"/>
                <w:sz w:val="24"/>
                <w:szCs w:val="24"/>
                <w:lang w:val="kk-KZ"/>
              </w:rPr>
            </w:pPr>
          </w:p>
        </w:tc>
      </w:tr>
      <w:tr w:rsidR="00D013CF" w:rsidRPr="00C1357E" w14:paraId="661EB601" w14:textId="77777777" w:rsidTr="009E19C4">
        <w:tc>
          <w:tcPr>
            <w:tcW w:w="446" w:type="dxa"/>
          </w:tcPr>
          <w:p w14:paraId="1BB48059" w14:textId="6F7FAF2C" w:rsidR="00D013CF" w:rsidRPr="00C1357E" w:rsidRDefault="00D013CF" w:rsidP="009E19C4">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548" w:type="dxa"/>
          </w:tcPr>
          <w:p w14:paraId="76ACA202" w14:textId="76754921" w:rsidR="00D013CF" w:rsidRPr="00C1357E" w:rsidRDefault="00D013CF" w:rsidP="009E19C4">
            <w:pPr>
              <w:jc w:val="center"/>
              <w:rPr>
                <w:rFonts w:ascii="Times New Roman" w:hAnsi="Times New Roman" w:cs="Times New Roman"/>
                <w:sz w:val="24"/>
                <w:szCs w:val="24"/>
                <w:lang w:val="kk-KZ"/>
              </w:rPr>
            </w:pPr>
            <w:proofErr w:type="spellStart"/>
            <w:r w:rsidRPr="00C1357E">
              <w:rPr>
                <w:rFonts w:ascii="Times New Roman" w:hAnsi="Times New Roman" w:cs="Times New Roman"/>
                <w:sz w:val="24"/>
                <w:szCs w:val="24"/>
              </w:rPr>
              <w:t>Серікбай</w:t>
            </w:r>
            <w:proofErr w:type="spellEnd"/>
            <w:r w:rsidRPr="00C1357E">
              <w:rPr>
                <w:rFonts w:ascii="Times New Roman" w:hAnsi="Times New Roman" w:cs="Times New Roman"/>
                <w:sz w:val="24"/>
                <w:szCs w:val="24"/>
              </w:rPr>
              <w:t xml:space="preserve"> </w:t>
            </w:r>
            <w:proofErr w:type="spellStart"/>
            <w:r w:rsidRPr="00C1357E">
              <w:rPr>
                <w:rFonts w:ascii="Times New Roman" w:hAnsi="Times New Roman" w:cs="Times New Roman"/>
                <w:sz w:val="24"/>
                <w:szCs w:val="24"/>
              </w:rPr>
              <w:t>Бекжан</w:t>
            </w:r>
            <w:proofErr w:type="spellEnd"/>
          </w:p>
        </w:tc>
        <w:tc>
          <w:tcPr>
            <w:tcW w:w="7931" w:type="dxa"/>
          </w:tcPr>
          <w:p w14:paraId="57D01219" w14:textId="1F6FE1E9" w:rsidR="00D013CF" w:rsidRPr="00C1357E" w:rsidRDefault="0002404B" w:rsidP="0002404B">
            <w:pPr>
              <w:rPr>
                <w:rFonts w:ascii="Times New Roman" w:hAnsi="Times New Roman" w:cs="Times New Roman"/>
                <w:sz w:val="24"/>
                <w:szCs w:val="24"/>
                <w:lang w:val="kk-KZ"/>
              </w:rPr>
            </w:pPr>
            <w:r>
              <w:rPr>
                <w:rFonts w:ascii="Arial" w:hAnsi="Arial" w:cs="Arial"/>
                <w:color w:val="000000"/>
                <w:sz w:val="20"/>
                <w:szCs w:val="20"/>
              </w:rPr>
              <w:t xml:space="preserve">MMTS бар </w:t>
            </w:r>
            <w:proofErr w:type="spellStart"/>
            <w:r>
              <w:rPr>
                <w:rFonts w:ascii="Arial" w:hAnsi="Arial" w:cs="Arial"/>
                <w:color w:val="000000"/>
                <w:sz w:val="20"/>
                <w:szCs w:val="20"/>
              </w:rPr>
              <w:t>зауыт</w:t>
            </w:r>
            <w:proofErr w:type="spellEnd"/>
            <w:r>
              <w:rPr>
                <w:rFonts w:ascii="Arial" w:hAnsi="Arial" w:cs="Arial"/>
                <w:color w:val="000000"/>
                <w:sz w:val="20"/>
                <w:szCs w:val="20"/>
              </w:rPr>
              <w:t xml:space="preserve"> </w:t>
            </w:r>
            <w:proofErr w:type="spellStart"/>
            <w:r>
              <w:rPr>
                <w:rFonts w:ascii="Arial" w:hAnsi="Arial" w:cs="Arial"/>
                <w:color w:val="000000"/>
                <w:sz w:val="20"/>
                <w:szCs w:val="20"/>
              </w:rPr>
              <w:t>және</w:t>
            </w:r>
            <w:proofErr w:type="spellEnd"/>
            <w:r>
              <w:rPr>
                <w:rFonts w:ascii="Arial" w:hAnsi="Arial" w:cs="Arial"/>
                <w:color w:val="000000"/>
                <w:sz w:val="20"/>
                <w:szCs w:val="20"/>
              </w:rPr>
              <w:t xml:space="preserve"> </w:t>
            </w:r>
            <w:proofErr w:type="spellStart"/>
            <w:r>
              <w:rPr>
                <w:rFonts w:ascii="Arial" w:hAnsi="Arial" w:cs="Arial"/>
                <w:color w:val="000000"/>
                <w:sz w:val="20"/>
                <w:szCs w:val="20"/>
              </w:rPr>
              <w:t>сатып</w:t>
            </w:r>
            <w:proofErr w:type="spellEnd"/>
            <w:r>
              <w:rPr>
                <w:rFonts w:ascii="Arial" w:hAnsi="Arial" w:cs="Arial"/>
                <w:color w:val="000000"/>
                <w:sz w:val="20"/>
                <w:szCs w:val="20"/>
              </w:rPr>
              <w:t xml:space="preserve"> </w:t>
            </w:r>
            <w:proofErr w:type="spellStart"/>
            <w:r>
              <w:rPr>
                <w:rFonts w:ascii="Arial" w:hAnsi="Arial" w:cs="Arial"/>
                <w:color w:val="000000"/>
                <w:sz w:val="20"/>
                <w:szCs w:val="20"/>
              </w:rPr>
              <w:t>алуға</w:t>
            </w:r>
            <w:proofErr w:type="spellEnd"/>
            <w:r>
              <w:rPr>
                <w:rFonts w:ascii="Arial" w:hAnsi="Arial" w:cs="Arial"/>
                <w:color w:val="000000"/>
                <w:sz w:val="20"/>
                <w:szCs w:val="20"/>
              </w:rPr>
              <w:t xml:space="preserve"> </w:t>
            </w:r>
            <w:proofErr w:type="spellStart"/>
            <w:r>
              <w:rPr>
                <w:rFonts w:ascii="Arial" w:hAnsi="Arial" w:cs="Arial"/>
                <w:color w:val="000000"/>
                <w:sz w:val="20"/>
                <w:szCs w:val="20"/>
              </w:rPr>
              <w:t>жауапты</w:t>
            </w:r>
            <w:proofErr w:type="spellEnd"/>
            <w:r>
              <w:rPr>
                <w:rFonts w:ascii="Arial" w:hAnsi="Arial" w:cs="Arial"/>
                <w:color w:val="000000"/>
                <w:sz w:val="20"/>
                <w:szCs w:val="20"/>
              </w:rPr>
              <w:t xml:space="preserve"> </w:t>
            </w:r>
            <w:proofErr w:type="spellStart"/>
            <w:r>
              <w:rPr>
                <w:rFonts w:ascii="Arial" w:hAnsi="Arial" w:cs="Arial"/>
                <w:color w:val="000000"/>
                <w:sz w:val="20"/>
                <w:szCs w:val="20"/>
              </w:rPr>
              <w:t>басқарушы</w:t>
            </w:r>
            <w:proofErr w:type="spellEnd"/>
            <w:r>
              <w:rPr>
                <w:rFonts w:ascii="Arial" w:hAnsi="Arial" w:cs="Arial"/>
                <w:color w:val="000000"/>
                <w:sz w:val="20"/>
                <w:szCs w:val="20"/>
              </w:rPr>
              <w:t xml:space="preserve"> компания </w:t>
            </w:r>
            <w:proofErr w:type="spellStart"/>
            <w:r>
              <w:rPr>
                <w:rFonts w:ascii="Arial" w:hAnsi="Arial" w:cs="Arial"/>
                <w:color w:val="000000"/>
                <w:sz w:val="20"/>
                <w:szCs w:val="20"/>
              </w:rPr>
              <w:t>ерекшеленеді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Келіссөздер</w:t>
            </w:r>
            <w:proofErr w:type="spellEnd"/>
            <w:r>
              <w:rPr>
                <w:rFonts w:ascii="Arial" w:hAnsi="Arial" w:cs="Arial"/>
                <w:color w:val="000000"/>
                <w:sz w:val="20"/>
                <w:szCs w:val="20"/>
              </w:rPr>
              <w:t xml:space="preserve"> </w:t>
            </w:r>
            <w:proofErr w:type="spellStart"/>
            <w:r>
              <w:rPr>
                <w:rFonts w:ascii="Arial" w:hAnsi="Arial" w:cs="Arial"/>
                <w:color w:val="000000"/>
                <w:sz w:val="20"/>
                <w:szCs w:val="20"/>
              </w:rPr>
              <w:t>барысында</w:t>
            </w:r>
            <w:proofErr w:type="spellEnd"/>
            <w:r>
              <w:rPr>
                <w:rFonts w:ascii="Arial" w:hAnsi="Arial" w:cs="Arial"/>
                <w:color w:val="000000"/>
                <w:sz w:val="20"/>
                <w:szCs w:val="20"/>
              </w:rPr>
              <w:t xml:space="preserve"> </w:t>
            </w:r>
            <w:proofErr w:type="spellStart"/>
            <w:r>
              <w:rPr>
                <w:rFonts w:ascii="Arial" w:hAnsi="Arial" w:cs="Arial"/>
                <w:color w:val="000000"/>
                <w:sz w:val="20"/>
                <w:szCs w:val="20"/>
              </w:rPr>
              <w:t>сіз</w:t>
            </w:r>
            <w:proofErr w:type="spellEnd"/>
            <w:r>
              <w:rPr>
                <w:rFonts w:ascii="Arial" w:hAnsi="Arial" w:cs="Arial"/>
                <w:color w:val="000000"/>
                <w:sz w:val="20"/>
                <w:szCs w:val="20"/>
              </w:rPr>
              <w:t xml:space="preserve"> </w:t>
            </w:r>
            <w:proofErr w:type="spellStart"/>
            <w:r>
              <w:rPr>
                <w:rFonts w:ascii="Arial" w:hAnsi="Arial" w:cs="Arial"/>
                <w:color w:val="000000"/>
                <w:sz w:val="20"/>
                <w:szCs w:val="20"/>
              </w:rPr>
              <w:t>басқарушы</w:t>
            </w:r>
            <w:proofErr w:type="spellEnd"/>
            <w:r>
              <w:rPr>
                <w:rFonts w:ascii="Arial" w:hAnsi="Arial" w:cs="Arial"/>
                <w:color w:val="000000"/>
                <w:sz w:val="20"/>
                <w:szCs w:val="20"/>
              </w:rPr>
              <w:t xml:space="preserve"> </w:t>
            </w:r>
            <w:proofErr w:type="spellStart"/>
            <w:r>
              <w:rPr>
                <w:rFonts w:ascii="Arial" w:hAnsi="Arial" w:cs="Arial"/>
                <w:color w:val="000000"/>
                <w:sz w:val="20"/>
                <w:szCs w:val="20"/>
              </w:rPr>
              <w:t>компаниямен</w:t>
            </w:r>
            <w:proofErr w:type="spellEnd"/>
            <w:r>
              <w:rPr>
                <w:rFonts w:ascii="Arial" w:hAnsi="Arial" w:cs="Arial"/>
                <w:color w:val="000000"/>
                <w:sz w:val="20"/>
                <w:szCs w:val="20"/>
              </w:rPr>
              <w:t xml:space="preserve"> </w:t>
            </w:r>
            <w:proofErr w:type="spellStart"/>
            <w:r>
              <w:rPr>
                <w:rFonts w:ascii="Arial" w:hAnsi="Arial" w:cs="Arial"/>
                <w:color w:val="000000"/>
                <w:sz w:val="20"/>
                <w:szCs w:val="20"/>
              </w:rPr>
              <w:t>келісімге</w:t>
            </w:r>
            <w:proofErr w:type="spellEnd"/>
            <w:r>
              <w:rPr>
                <w:rFonts w:ascii="Arial" w:hAnsi="Arial" w:cs="Arial"/>
                <w:color w:val="000000"/>
                <w:sz w:val="20"/>
                <w:szCs w:val="20"/>
              </w:rPr>
              <w:t xml:space="preserve"> </w:t>
            </w:r>
            <w:proofErr w:type="spellStart"/>
            <w:r>
              <w:rPr>
                <w:rFonts w:ascii="Arial" w:hAnsi="Arial" w:cs="Arial"/>
                <w:color w:val="000000"/>
                <w:sz w:val="20"/>
                <w:szCs w:val="20"/>
              </w:rPr>
              <w:t>қол</w:t>
            </w:r>
            <w:proofErr w:type="spellEnd"/>
            <w:r>
              <w:rPr>
                <w:rFonts w:ascii="Arial" w:hAnsi="Arial" w:cs="Arial"/>
                <w:color w:val="000000"/>
                <w:sz w:val="20"/>
                <w:szCs w:val="20"/>
              </w:rPr>
              <w:t xml:space="preserve"> </w:t>
            </w:r>
            <w:proofErr w:type="spellStart"/>
            <w:r>
              <w:rPr>
                <w:rFonts w:ascii="Arial" w:hAnsi="Arial" w:cs="Arial"/>
                <w:color w:val="000000"/>
                <w:sz w:val="20"/>
                <w:szCs w:val="20"/>
              </w:rPr>
              <w:t>жеткізіп</w:t>
            </w:r>
            <w:proofErr w:type="spellEnd"/>
            <w:r>
              <w:rPr>
                <w:rFonts w:ascii="Arial" w:hAnsi="Arial" w:cs="Arial"/>
                <w:color w:val="000000"/>
                <w:sz w:val="20"/>
                <w:szCs w:val="20"/>
              </w:rPr>
              <w:t xml:space="preserve">, </w:t>
            </w:r>
            <w:proofErr w:type="spellStart"/>
            <w:r>
              <w:rPr>
                <w:rFonts w:ascii="Arial" w:hAnsi="Arial" w:cs="Arial"/>
                <w:color w:val="000000"/>
                <w:sz w:val="20"/>
                <w:szCs w:val="20"/>
              </w:rPr>
              <w:t>тіпті</w:t>
            </w:r>
            <w:proofErr w:type="spellEnd"/>
            <w:r>
              <w:rPr>
                <w:rFonts w:ascii="Arial" w:hAnsi="Arial" w:cs="Arial"/>
                <w:color w:val="000000"/>
                <w:sz w:val="20"/>
                <w:szCs w:val="20"/>
              </w:rPr>
              <w:t xml:space="preserve"> </w:t>
            </w:r>
            <w:proofErr w:type="spellStart"/>
            <w:r>
              <w:rPr>
                <w:rFonts w:ascii="Arial" w:hAnsi="Arial" w:cs="Arial"/>
                <w:color w:val="000000"/>
                <w:sz w:val="20"/>
                <w:szCs w:val="20"/>
              </w:rPr>
              <w:t>келісім</w:t>
            </w:r>
            <w:proofErr w:type="spellEnd"/>
            <w:r>
              <w:rPr>
                <w:rFonts w:ascii="Arial" w:hAnsi="Arial" w:cs="Arial"/>
                <w:color w:val="000000"/>
                <w:sz w:val="20"/>
                <w:szCs w:val="20"/>
              </w:rPr>
              <w:t xml:space="preserve"> </w:t>
            </w:r>
            <w:proofErr w:type="spellStart"/>
            <w:r>
              <w:rPr>
                <w:rFonts w:ascii="Arial" w:hAnsi="Arial" w:cs="Arial"/>
                <w:color w:val="000000"/>
                <w:sz w:val="20"/>
                <w:szCs w:val="20"/>
              </w:rPr>
              <w:t>жасадыңыз</w:t>
            </w:r>
            <w:proofErr w:type="spellEnd"/>
            <w:r>
              <w:rPr>
                <w:rFonts w:ascii="Arial" w:hAnsi="Arial" w:cs="Arial"/>
                <w:color w:val="000000"/>
                <w:sz w:val="20"/>
                <w:szCs w:val="20"/>
              </w:rPr>
              <w:t xml:space="preserve">. </w:t>
            </w:r>
            <w:proofErr w:type="spellStart"/>
            <w:r>
              <w:rPr>
                <w:rFonts w:ascii="Arial" w:hAnsi="Arial" w:cs="Arial"/>
                <w:color w:val="000000"/>
                <w:sz w:val="20"/>
                <w:szCs w:val="20"/>
              </w:rPr>
              <w:t>Серіктестік</w:t>
            </w:r>
            <w:proofErr w:type="spellEnd"/>
            <w:r>
              <w:rPr>
                <w:rFonts w:ascii="Arial" w:hAnsi="Arial" w:cs="Arial"/>
                <w:color w:val="000000"/>
                <w:sz w:val="20"/>
                <w:szCs w:val="20"/>
              </w:rPr>
              <w:t xml:space="preserve"> </w:t>
            </w:r>
            <w:proofErr w:type="spellStart"/>
            <w:r>
              <w:rPr>
                <w:rFonts w:ascii="Arial" w:hAnsi="Arial" w:cs="Arial"/>
                <w:color w:val="000000"/>
                <w:sz w:val="20"/>
                <w:szCs w:val="20"/>
              </w:rPr>
              <w:t>қатынастар</w:t>
            </w:r>
            <w:proofErr w:type="spellEnd"/>
            <w:r>
              <w:rPr>
                <w:rFonts w:ascii="Arial" w:hAnsi="Arial" w:cs="Arial"/>
                <w:color w:val="000000"/>
                <w:sz w:val="20"/>
                <w:szCs w:val="20"/>
              </w:rPr>
              <w:t xml:space="preserve"> </w:t>
            </w:r>
            <w:proofErr w:type="spellStart"/>
            <w:r>
              <w:rPr>
                <w:rFonts w:ascii="Arial" w:hAnsi="Arial" w:cs="Arial"/>
                <w:color w:val="000000"/>
                <w:sz w:val="20"/>
                <w:szCs w:val="20"/>
              </w:rPr>
              <w:t>қалыптасады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Дегенмен</w:t>
            </w:r>
            <w:proofErr w:type="spellEnd"/>
            <w:r>
              <w:rPr>
                <w:rFonts w:ascii="Arial" w:hAnsi="Arial" w:cs="Arial"/>
                <w:color w:val="000000"/>
                <w:sz w:val="20"/>
                <w:szCs w:val="20"/>
              </w:rPr>
              <w:t xml:space="preserve">, </w:t>
            </w:r>
            <w:proofErr w:type="spellStart"/>
            <w:r>
              <w:rPr>
                <w:rFonts w:ascii="Arial" w:hAnsi="Arial" w:cs="Arial"/>
                <w:color w:val="000000"/>
                <w:sz w:val="20"/>
                <w:szCs w:val="20"/>
              </w:rPr>
              <w:t>зауыттың</w:t>
            </w:r>
            <w:proofErr w:type="spellEnd"/>
            <w:r>
              <w:rPr>
                <w:rFonts w:ascii="Arial" w:hAnsi="Arial" w:cs="Arial"/>
                <w:color w:val="000000"/>
                <w:sz w:val="20"/>
                <w:szCs w:val="20"/>
              </w:rPr>
              <w:t xml:space="preserve"> </w:t>
            </w:r>
            <w:proofErr w:type="spellStart"/>
            <w:r>
              <w:rPr>
                <w:rFonts w:ascii="Arial" w:hAnsi="Arial" w:cs="Arial"/>
                <w:color w:val="000000"/>
                <w:sz w:val="20"/>
                <w:szCs w:val="20"/>
              </w:rPr>
              <w:t>өзінде</w:t>
            </w:r>
            <w:proofErr w:type="spellEnd"/>
            <w:r>
              <w:rPr>
                <w:rFonts w:ascii="Arial" w:hAnsi="Arial" w:cs="Arial"/>
                <w:color w:val="000000"/>
                <w:sz w:val="20"/>
                <w:szCs w:val="20"/>
              </w:rPr>
              <w:t xml:space="preserve"> </w:t>
            </w:r>
            <w:proofErr w:type="spellStart"/>
            <w:r>
              <w:rPr>
                <w:rFonts w:ascii="Arial" w:hAnsi="Arial" w:cs="Arial"/>
                <w:color w:val="000000"/>
                <w:sz w:val="20"/>
                <w:szCs w:val="20"/>
              </w:rPr>
              <w:t>сізді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жеткізуші</w:t>
            </w:r>
            <w:proofErr w:type="spellEnd"/>
            <w:r>
              <w:rPr>
                <w:rFonts w:ascii="Arial" w:hAnsi="Arial" w:cs="Arial"/>
                <w:color w:val="000000"/>
                <w:sz w:val="20"/>
                <w:szCs w:val="20"/>
              </w:rPr>
              <w:t xml:space="preserve"> </w:t>
            </w:r>
            <w:proofErr w:type="spellStart"/>
            <w:r>
              <w:rPr>
                <w:rFonts w:ascii="Arial" w:hAnsi="Arial" w:cs="Arial"/>
                <w:color w:val="000000"/>
                <w:sz w:val="20"/>
                <w:szCs w:val="20"/>
              </w:rPr>
              <w:t>ретінде</w:t>
            </w:r>
            <w:proofErr w:type="spellEnd"/>
            <w:r>
              <w:rPr>
                <w:rFonts w:ascii="Arial" w:hAnsi="Arial" w:cs="Arial"/>
                <w:color w:val="000000"/>
                <w:sz w:val="20"/>
                <w:szCs w:val="20"/>
              </w:rPr>
              <w:t xml:space="preserve"> </w:t>
            </w:r>
            <w:proofErr w:type="spellStart"/>
            <w:r>
              <w:rPr>
                <w:rFonts w:ascii="Arial" w:hAnsi="Arial" w:cs="Arial"/>
                <w:color w:val="000000"/>
                <w:sz w:val="20"/>
                <w:szCs w:val="20"/>
              </w:rPr>
              <w:t>қабылдамайды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және</w:t>
            </w:r>
            <w:proofErr w:type="spellEnd"/>
            <w:r>
              <w:rPr>
                <w:rFonts w:ascii="Arial" w:hAnsi="Arial" w:cs="Arial"/>
                <w:color w:val="000000"/>
                <w:sz w:val="20"/>
                <w:szCs w:val="20"/>
              </w:rPr>
              <w:t xml:space="preserve"> </w:t>
            </w:r>
            <w:proofErr w:type="spellStart"/>
            <w:r>
              <w:rPr>
                <w:rFonts w:ascii="Arial" w:hAnsi="Arial" w:cs="Arial"/>
                <w:color w:val="000000"/>
                <w:sz w:val="20"/>
                <w:szCs w:val="20"/>
              </w:rPr>
              <w:t>сізбен</w:t>
            </w:r>
            <w:proofErr w:type="spellEnd"/>
            <w:r>
              <w:rPr>
                <w:rFonts w:ascii="Arial" w:hAnsi="Arial" w:cs="Arial"/>
                <w:color w:val="000000"/>
                <w:sz w:val="20"/>
                <w:szCs w:val="20"/>
              </w:rPr>
              <w:t xml:space="preserve"> </w:t>
            </w:r>
            <w:proofErr w:type="spellStart"/>
            <w:r>
              <w:rPr>
                <w:rFonts w:ascii="Arial" w:hAnsi="Arial" w:cs="Arial"/>
                <w:color w:val="000000"/>
                <w:sz w:val="20"/>
                <w:szCs w:val="20"/>
              </w:rPr>
              <w:t>жұмыс</w:t>
            </w:r>
            <w:proofErr w:type="spellEnd"/>
            <w:r>
              <w:rPr>
                <w:rFonts w:ascii="Arial" w:hAnsi="Arial" w:cs="Arial"/>
                <w:color w:val="000000"/>
                <w:sz w:val="20"/>
                <w:szCs w:val="20"/>
              </w:rPr>
              <w:t xml:space="preserve"> </w:t>
            </w:r>
            <w:proofErr w:type="spellStart"/>
            <w:r>
              <w:rPr>
                <w:rFonts w:ascii="Arial" w:hAnsi="Arial" w:cs="Arial"/>
                <w:color w:val="000000"/>
                <w:sz w:val="20"/>
                <w:szCs w:val="20"/>
              </w:rPr>
              <w:t>істеуге</w:t>
            </w:r>
            <w:proofErr w:type="spellEnd"/>
            <w:r>
              <w:rPr>
                <w:rFonts w:ascii="Arial" w:hAnsi="Arial" w:cs="Arial"/>
                <w:color w:val="000000"/>
                <w:sz w:val="20"/>
                <w:szCs w:val="20"/>
              </w:rPr>
              <w:t xml:space="preserve"> </w:t>
            </w:r>
            <w:proofErr w:type="spellStart"/>
            <w:r>
              <w:rPr>
                <w:rFonts w:ascii="Arial" w:hAnsi="Arial" w:cs="Arial"/>
                <w:color w:val="000000"/>
                <w:sz w:val="20"/>
                <w:szCs w:val="20"/>
              </w:rPr>
              <w:t>кедергі</w:t>
            </w:r>
            <w:proofErr w:type="spellEnd"/>
            <w:r>
              <w:rPr>
                <w:rFonts w:ascii="Arial" w:hAnsi="Arial" w:cs="Arial"/>
                <w:color w:val="000000"/>
                <w:sz w:val="20"/>
                <w:szCs w:val="20"/>
              </w:rPr>
              <w:t xml:space="preserve"> </w:t>
            </w:r>
            <w:proofErr w:type="spellStart"/>
            <w:r>
              <w:rPr>
                <w:rFonts w:ascii="Arial" w:hAnsi="Arial" w:cs="Arial"/>
                <w:color w:val="000000"/>
                <w:sz w:val="20"/>
                <w:szCs w:val="20"/>
              </w:rPr>
              <w:t>келтіреді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Сондықтан</w:t>
            </w:r>
            <w:proofErr w:type="spellEnd"/>
            <w:r>
              <w:rPr>
                <w:rFonts w:ascii="Arial" w:hAnsi="Arial" w:cs="Arial"/>
                <w:color w:val="000000"/>
                <w:sz w:val="20"/>
                <w:szCs w:val="20"/>
              </w:rPr>
              <w:t xml:space="preserve"> </w:t>
            </w:r>
            <w:proofErr w:type="spellStart"/>
            <w:r>
              <w:rPr>
                <w:rFonts w:ascii="Arial" w:hAnsi="Arial" w:cs="Arial"/>
                <w:color w:val="000000"/>
                <w:sz w:val="20"/>
                <w:szCs w:val="20"/>
              </w:rPr>
              <w:t>келіссөздер</w:t>
            </w:r>
            <w:proofErr w:type="spellEnd"/>
            <w:r>
              <w:rPr>
                <w:rFonts w:ascii="Arial" w:hAnsi="Arial" w:cs="Arial"/>
                <w:color w:val="000000"/>
                <w:sz w:val="20"/>
                <w:szCs w:val="20"/>
              </w:rPr>
              <w:t xml:space="preserve"> </w:t>
            </w:r>
            <w:proofErr w:type="spellStart"/>
            <w:r>
              <w:rPr>
                <w:rFonts w:ascii="Arial" w:hAnsi="Arial" w:cs="Arial"/>
                <w:color w:val="000000"/>
                <w:sz w:val="20"/>
                <w:szCs w:val="20"/>
              </w:rPr>
              <w:t>бір</w:t>
            </w:r>
            <w:proofErr w:type="spellEnd"/>
            <w:r>
              <w:rPr>
                <w:rFonts w:ascii="Arial" w:hAnsi="Arial" w:cs="Arial"/>
                <w:color w:val="000000"/>
                <w:sz w:val="20"/>
                <w:szCs w:val="20"/>
              </w:rPr>
              <w:t xml:space="preserve"> ай, </w:t>
            </w:r>
            <w:proofErr w:type="spellStart"/>
            <w:r>
              <w:rPr>
                <w:rFonts w:ascii="Arial" w:hAnsi="Arial" w:cs="Arial"/>
                <w:color w:val="000000"/>
                <w:sz w:val="20"/>
                <w:szCs w:val="20"/>
              </w:rPr>
              <w:t>екінші</w:t>
            </w:r>
            <w:proofErr w:type="spellEnd"/>
            <w:r>
              <w:rPr>
                <w:rFonts w:ascii="Arial" w:hAnsi="Arial" w:cs="Arial"/>
                <w:color w:val="000000"/>
                <w:sz w:val="20"/>
                <w:szCs w:val="20"/>
              </w:rPr>
              <w:t xml:space="preserve">, </w:t>
            </w:r>
            <w:proofErr w:type="spellStart"/>
            <w:r>
              <w:rPr>
                <w:rFonts w:ascii="Arial" w:hAnsi="Arial" w:cs="Arial"/>
                <w:color w:val="000000"/>
                <w:sz w:val="20"/>
                <w:szCs w:val="20"/>
              </w:rPr>
              <w:t>үшінші</w:t>
            </w:r>
            <w:proofErr w:type="spellEnd"/>
            <w:r>
              <w:rPr>
                <w:rFonts w:ascii="Arial" w:hAnsi="Arial" w:cs="Arial"/>
                <w:color w:val="000000"/>
                <w:sz w:val="20"/>
                <w:szCs w:val="20"/>
              </w:rPr>
              <w:t xml:space="preserve">... </w:t>
            </w:r>
            <w:proofErr w:type="spellStart"/>
            <w:r>
              <w:rPr>
                <w:rFonts w:ascii="Arial" w:hAnsi="Arial" w:cs="Arial"/>
                <w:color w:val="000000"/>
                <w:sz w:val="20"/>
                <w:szCs w:val="20"/>
              </w:rPr>
              <w:t>және</w:t>
            </w:r>
            <w:proofErr w:type="spellEnd"/>
            <w:r>
              <w:rPr>
                <w:rFonts w:ascii="Arial" w:hAnsi="Arial" w:cs="Arial"/>
                <w:color w:val="000000"/>
                <w:sz w:val="20"/>
                <w:szCs w:val="20"/>
              </w:rPr>
              <w:t xml:space="preserve"> </w:t>
            </w:r>
            <w:proofErr w:type="spellStart"/>
            <w:r>
              <w:rPr>
                <w:rFonts w:ascii="Arial" w:hAnsi="Arial" w:cs="Arial"/>
                <w:color w:val="000000"/>
                <w:sz w:val="20"/>
                <w:szCs w:val="20"/>
              </w:rPr>
              <w:t>жеткізілім</w:t>
            </w:r>
            <w:proofErr w:type="spellEnd"/>
            <w:r>
              <w:rPr>
                <w:rFonts w:ascii="Arial" w:hAnsi="Arial" w:cs="Arial"/>
                <w:color w:val="000000"/>
                <w:sz w:val="20"/>
                <w:szCs w:val="20"/>
              </w:rPr>
              <w:t xml:space="preserve"> </w:t>
            </w:r>
            <w:proofErr w:type="spellStart"/>
            <w:r>
              <w:rPr>
                <w:rFonts w:ascii="Arial" w:hAnsi="Arial" w:cs="Arial"/>
                <w:color w:val="000000"/>
                <w:sz w:val="20"/>
                <w:szCs w:val="20"/>
              </w:rPr>
              <w:t>жоқ</w:t>
            </w:r>
            <w:proofErr w:type="spellEnd"/>
            <w:r>
              <w:rPr>
                <w:rFonts w:ascii="Arial" w:hAnsi="Arial" w:cs="Arial"/>
                <w:color w:val="000000"/>
                <w:sz w:val="20"/>
                <w:szCs w:val="20"/>
              </w:rPr>
              <w:t xml:space="preserve">. </w:t>
            </w:r>
            <w:proofErr w:type="spellStart"/>
            <w:r>
              <w:rPr>
                <w:rFonts w:ascii="Arial" w:hAnsi="Arial" w:cs="Arial"/>
                <w:color w:val="000000"/>
                <w:sz w:val="20"/>
                <w:szCs w:val="20"/>
              </w:rPr>
              <w:t>Бұл</w:t>
            </w:r>
            <w:proofErr w:type="spellEnd"/>
            <w:r>
              <w:rPr>
                <w:rFonts w:ascii="Arial" w:hAnsi="Arial" w:cs="Arial"/>
                <w:color w:val="000000"/>
                <w:sz w:val="20"/>
                <w:szCs w:val="20"/>
              </w:rPr>
              <w:t xml:space="preserve"> </w:t>
            </w:r>
            <w:proofErr w:type="spellStart"/>
            <w:r>
              <w:rPr>
                <w:rFonts w:ascii="Arial" w:hAnsi="Arial" w:cs="Arial"/>
                <w:color w:val="000000"/>
                <w:sz w:val="20"/>
                <w:szCs w:val="20"/>
              </w:rPr>
              <w:t>жағдайда</w:t>
            </w:r>
            <w:proofErr w:type="spellEnd"/>
            <w:r>
              <w:rPr>
                <w:rFonts w:ascii="Arial" w:hAnsi="Arial" w:cs="Arial"/>
                <w:color w:val="000000"/>
                <w:sz w:val="20"/>
                <w:szCs w:val="20"/>
              </w:rPr>
              <w:t xml:space="preserve"> </w:t>
            </w:r>
            <w:proofErr w:type="spellStart"/>
            <w:r>
              <w:rPr>
                <w:rFonts w:ascii="Arial" w:hAnsi="Arial" w:cs="Arial"/>
                <w:color w:val="000000"/>
                <w:sz w:val="20"/>
                <w:szCs w:val="20"/>
              </w:rPr>
              <w:t>менеджердің</w:t>
            </w:r>
            <w:proofErr w:type="spellEnd"/>
            <w:r>
              <w:rPr>
                <w:rFonts w:ascii="Arial" w:hAnsi="Arial" w:cs="Arial"/>
                <w:color w:val="000000"/>
                <w:sz w:val="20"/>
                <w:szCs w:val="20"/>
              </w:rPr>
              <w:t xml:space="preserve"> </w:t>
            </w:r>
            <w:proofErr w:type="spellStart"/>
            <w:r>
              <w:rPr>
                <w:rFonts w:ascii="Arial" w:hAnsi="Arial" w:cs="Arial"/>
                <w:color w:val="000000"/>
                <w:sz w:val="20"/>
                <w:szCs w:val="20"/>
              </w:rPr>
              <w:t>әрекеті</w:t>
            </w:r>
            <w:proofErr w:type="spellEnd"/>
            <w:r>
              <w:rPr>
                <w:rFonts w:ascii="Arial" w:hAnsi="Arial" w:cs="Arial"/>
                <w:color w:val="000000"/>
                <w:sz w:val="20"/>
                <w:szCs w:val="20"/>
              </w:rPr>
              <w:t>.</w:t>
            </w:r>
          </w:p>
        </w:tc>
        <w:tc>
          <w:tcPr>
            <w:tcW w:w="3635" w:type="dxa"/>
          </w:tcPr>
          <w:p w14:paraId="64532E29" w14:textId="77777777" w:rsidR="00D013CF" w:rsidRPr="00C1357E" w:rsidRDefault="00D013CF" w:rsidP="009E19C4">
            <w:pPr>
              <w:jc w:val="center"/>
              <w:rPr>
                <w:rFonts w:ascii="Times New Roman" w:hAnsi="Times New Roman" w:cs="Times New Roman"/>
                <w:sz w:val="24"/>
                <w:szCs w:val="24"/>
                <w:lang w:val="kk-KZ"/>
              </w:rPr>
            </w:pPr>
          </w:p>
        </w:tc>
      </w:tr>
      <w:tr w:rsidR="00D013CF" w:rsidRPr="00C1357E" w14:paraId="551BA86D" w14:textId="77777777" w:rsidTr="009E19C4">
        <w:tc>
          <w:tcPr>
            <w:tcW w:w="446" w:type="dxa"/>
          </w:tcPr>
          <w:p w14:paraId="5715C876" w14:textId="10702951" w:rsidR="00D013CF" w:rsidRPr="00C1357E" w:rsidRDefault="00D013CF" w:rsidP="009E19C4">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548" w:type="dxa"/>
          </w:tcPr>
          <w:p w14:paraId="79B8313A" w14:textId="6BFFE4D4" w:rsidR="00D013CF" w:rsidRPr="00C1357E" w:rsidRDefault="00D013CF" w:rsidP="009E19C4">
            <w:pPr>
              <w:jc w:val="center"/>
              <w:rPr>
                <w:rFonts w:ascii="Times New Roman" w:hAnsi="Times New Roman" w:cs="Times New Roman"/>
                <w:sz w:val="24"/>
                <w:szCs w:val="24"/>
                <w:lang w:val="kk-KZ"/>
              </w:rPr>
            </w:pPr>
            <w:r>
              <w:rPr>
                <w:rFonts w:ascii="Times New Roman" w:hAnsi="Times New Roman" w:cs="Times New Roman"/>
                <w:sz w:val="24"/>
                <w:szCs w:val="24"/>
                <w:lang w:val="kk-KZ"/>
              </w:rPr>
              <w:t>Ш</w:t>
            </w:r>
            <w:proofErr w:type="spellStart"/>
            <w:r w:rsidRPr="00C1357E">
              <w:rPr>
                <w:rFonts w:ascii="Times New Roman" w:hAnsi="Times New Roman" w:cs="Times New Roman"/>
                <w:sz w:val="24"/>
                <w:szCs w:val="24"/>
              </w:rPr>
              <w:t>ағырбай</w:t>
            </w:r>
            <w:proofErr w:type="spellEnd"/>
            <w:r w:rsidRPr="00C1357E">
              <w:rPr>
                <w:rFonts w:ascii="Times New Roman" w:hAnsi="Times New Roman" w:cs="Times New Roman"/>
                <w:sz w:val="24"/>
                <w:szCs w:val="24"/>
              </w:rPr>
              <w:t xml:space="preserve"> </w:t>
            </w:r>
            <w:proofErr w:type="spellStart"/>
            <w:r w:rsidRPr="00C1357E">
              <w:rPr>
                <w:rFonts w:ascii="Times New Roman" w:hAnsi="Times New Roman" w:cs="Times New Roman"/>
                <w:sz w:val="24"/>
                <w:szCs w:val="24"/>
              </w:rPr>
              <w:t>Айдана</w:t>
            </w:r>
            <w:proofErr w:type="spellEnd"/>
          </w:p>
        </w:tc>
        <w:tc>
          <w:tcPr>
            <w:tcW w:w="7931" w:type="dxa"/>
          </w:tcPr>
          <w:p w14:paraId="2A458086" w14:textId="5F282E5C" w:rsidR="00D013CF" w:rsidRPr="00C1357E" w:rsidRDefault="0002404B" w:rsidP="0002404B">
            <w:pPr>
              <w:rPr>
                <w:rFonts w:ascii="Times New Roman" w:hAnsi="Times New Roman" w:cs="Times New Roman"/>
                <w:sz w:val="24"/>
                <w:szCs w:val="24"/>
                <w:lang w:val="kk-KZ"/>
              </w:rPr>
            </w:pPr>
            <w:proofErr w:type="spellStart"/>
            <w:r>
              <w:rPr>
                <w:rFonts w:ascii="Arial" w:hAnsi="Arial" w:cs="Arial"/>
                <w:color w:val="000000"/>
                <w:sz w:val="20"/>
                <w:szCs w:val="20"/>
              </w:rPr>
              <w:t>Станоктар</w:t>
            </w:r>
            <w:proofErr w:type="spellEnd"/>
            <w:r>
              <w:rPr>
                <w:rFonts w:ascii="Arial" w:hAnsi="Arial" w:cs="Arial"/>
                <w:color w:val="000000"/>
                <w:sz w:val="20"/>
                <w:szCs w:val="20"/>
              </w:rPr>
              <w:t xml:space="preserve"> </w:t>
            </w:r>
            <w:proofErr w:type="spellStart"/>
            <w:r>
              <w:rPr>
                <w:rFonts w:ascii="Arial" w:hAnsi="Arial" w:cs="Arial"/>
                <w:color w:val="000000"/>
                <w:sz w:val="20"/>
                <w:szCs w:val="20"/>
              </w:rPr>
              <w:t>шығаратын</w:t>
            </w:r>
            <w:proofErr w:type="spellEnd"/>
            <w:r>
              <w:rPr>
                <w:rFonts w:ascii="Arial" w:hAnsi="Arial" w:cs="Arial"/>
                <w:color w:val="000000"/>
                <w:sz w:val="20"/>
                <w:szCs w:val="20"/>
              </w:rPr>
              <w:t xml:space="preserve"> </w:t>
            </w:r>
            <w:proofErr w:type="spellStart"/>
            <w:r>
              <w:rPr>
                <w:rFonts w:ascii="Arial" w:hAnsi="Arial" w:cs="Arial"/>
                <w:color w:val="000000"/>
                <w:sz w:val="20"/>
                <w:szCs w:val="20"/>
              </w:rPr>
              <w:t>компанияға</w:t>
            </w:r>
            <w:proofErr w:type="spellEnd"/>
            <w:r>
              <w:rPr>
                <w:rFonts w:ascii="Arial" w:hAnsi="Arial" w:cs="Arial"/>
                <w:color w:val="000000"/>
                <w:sz w:val="20"/>
                <w:szCs w:val="20"/>
              </w:rPr>
              <w:t xml:space="preserve"> </w:t>
            </w:r>
            <w:proofErr w:type="spellStart"/>
            <w:r>
              <w:rPr>
                <w:rFonts w:ascii="Arial" w:hAnsi="Arial" w:cs="Arial"/>
                <w:color w:val="000000"/>
                <w:sz w:val="20"/>
                <w:szCs w:val="20"/>
              </w:rPr>
              <w:t>тамаша</w:t>
            </w:r>
            <w:proofErr w:type="spellEnd"/>
            <w:r>
              <w:rPr>
                <w:rFonts w:ascii="Arial" w:hAnsi="Arial" w:cs="Arial"/>
                <w:color w:val="000000"/>
                <w:sz w:val="20"/>
                <w:szCs w:val="20"/>
              </w:rPr>
              <w:t xml:space="preserve"> </w:t>
            </w:r>
            <w:proofErr w:type="spellStart"/>
            <w:r>
              <w:rPr>
                <w:rFonts w:ascii="Arial" w:hAnsi="Arial" w:cs="Arial"/>
                <w:color w:val="000000"/>
                <w:sz w:val="20"/>
                <w:szCs w:val="20"/>
              </w:rPr>
              <w:t>түйіндеме</w:t>
            </w:r>
            <w:proofErr w:type="spellEnd"/>
            <w:r>
              <w:rPr>
                <w:rFonts w:ascii="Arial" w:hAnsi="Arial" w:cs="Arial"/>
                <w:color w:val="000000"/>
                <w:sz w:val="20"/>
                <w:szCs w:val="20"/>
              </w:rPr>
              <w:t xml:space="preserve">, </w:t>
            </w:r>
            <w:proofErr w:type="spellStart"/>
            <w:r>
              <w:rPr>
                <w:rFonts w:ascii="Arial" w:hAnsi="Arial" w:cs="Arial"/>
                <w:color w:val="000000"/>
                <w:sz w:val="20"/>
                <w:szCs w:val="20"/>
              </w:rPr>
              <w:t>маңызды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компаниялардың</w:t>
            </w:r>
            <w:proofErr w:type="spellEnd"/>
            <w:r>
              <w:rPr>
                <w:rFonts w:ascii="Arial" w:hAnsi="Arial" w:cs="Arial"/>
                <w:color w:val="000000"/>
                <w:sz w:val="20"/>
                <w:szCs w:val="20"/>
              </w:rPr>
              <w:t xml:space="preserve"> </w:t>
            </w:r>
            <w:proofErr w:type="spellStart"/>
            <w:r>
              <w:rPr>
                <w:rFonts w:ascii="Arial" w:hAnsi="Arial" w:cs="Arial"/>
                <w:color w:val="000000"/>
                <w:sz w:val="20"/>
                <w:szCs w:val="20"/>
              </w:rPr>
              <w:t>үлкен</w:t>
            </w:r>
            <w:proofErr w:type="spellEnd"/>
            <w:r>
              <w:rPr>
                <w:rFonts w:ascii="Arial" w:hAnsi="Arial" w:cs="Arial"/>
                <w:color w:val="000000"/>
                <w:sz w:val="20"/>
                <w:szCs w:val="20"/>
              </w:rPr>
              <w:t xml:space="preserve"> </w:t>
            </w:r>
            <w:proofErr w:type="spellStart"/>
            <w:r>
              <w:rPr>
                <w:rFonts w:ascii="Arial" w:hAnsi="Arial" w:cs="Arial"/>
                <w:color w:val="000000"/>
                <w:sz w:val="20"/>
                <w:szCs w:val="20"/>
              </w:rPr>
              <w:t>тәжірибесі</w:t>
            </w:r>
            <w:proofErr w:type="spellEnd"/>
            <w:r>
              <w:rPr>
                <w:rFonts w:ascii="Arial" w:hAnsi="Arial" w:cs="Arial"/>
                <w:color w:val="000000"/>
                <w:sz w:val="20"/>
                <w:szCs w:val="20"/>
              </w:rPr>
              <w:t xml:space="preserve"> бар менеджер </w:t>
            </w:r>
            <w:proofErr w:type="spellStart"/>
            <w:r>
              <w:rPr>
                <w:rFonts w:ascii="Arial" w:hAnsi="Arial" w:cs="Arial"/>
                <w:color w:val="000000"/>
                <w:sz w:val="20"/>
                <w:szCs w:val="20"/>
              </w:rPr>
              <w:t>жұмысқа</w:t>
            </w:r>
            <w:proofErr w:type="spellEnd"/>
            <w:r>
              <w:rPr>
                <w:rFonts w:ascii="Arial" w:hAnsi="Arial" w:cs="Arial"/>
                <w:color w:val="000000"/>
                <w:sz w:val="20"/>
                <w:szCs w:val="20"/>
              </w:rPr>
              <w:t xml:space="preserve"> </w:t>
            </w:r>
            <w:proofErr w:type="spellStart"/>
            <w:r>
              <w:rPr>
                <w:rFonts w:ascii="Arial" w:hAnsi="Arial" w:cs="Arial"/>
                <w:color w:val="000000"/>
                <w:sz w:val="20"/>
                <w:szCs w:val="20"/>
              </w:rPr>
              <w:t>алынды</w:t>
            </w:r>
            <w:proofErr w:type="spellEnd"/>
            <w:r>
              <w:rPr>
                <w:rFonts w:ascii="Arial" w:hAnsi="Arial" w:cs="Arial"/>
                <w:color w:val="000000"/>
                <w:sz w:val="20"/>
                <w:szCs w:val="20"/>
              </w:rPr>
              <w:t xml:space="preserve">. Рас, </w:t>
            </w:r>
            <w:proofErr w:type="spellStart"/>
            <w:r>
              <w:rPr>
                <w:rFonts w:ascii="Arial" w:hAnsi="Arial" w:cs="Arial"/>
                <w:color w:val="000000"/>
                <w:sz w:val="20"/>
                <w:szCs w:val="20"/>
              </w:rPr>
              <w:t>әрқайсысының</w:t>
            </w:r>
            <w:proofErr w:type="spellEnd"/>
            <w:r>
              <w:rPr>
                <w:rFonts w:ascii="Arial" w:hAnsi="Arial" w:cs="Arial"/>
                <w:color w:val="000000"/>
                <w:sz w:val="20"/>
                <w:szCs w:val="20"/>
              </w:rPr>
              <w:t xml:space="preserve"> </w:t>
            </w:r>
            <w:proofErr w:type="spellStart"/>
            <w:r>
              <w:rPr>
                <w:rFonts w:ascii="Arial" w:hAnsi="Arial" w:cs="Arial"/>
                <w:color w:val="000000"/>
                <w:sz w:val="20"/>
                <w:szCs w:val="20"/>
              </w:rPr>
              <w:t>жұмыс</w:t>
            </w:r>
            <w:proofErr w:type="spellEnd"/>
            <w:r>
              <w:rPr>
                <w:rFonts w:ascii="Arial" w:hAnsi="Arial" w:cs="Arial"/>
                <w:color w:val="000000"/>
                <w:sz w:val="20"/>
                <w:szCs w:val="20"/>
              </w:rPr>
              <w:t xml:space="preserve"> </w:t>
            </w:r>
            <w:proofErr w:type="spellStart"/>
            <w:r>
              <w:rPr>
                <w:rFonts w:ascii="Arial" w:hAnsi="Arial" w:cs="Arial"/>
                <w:color w:val="000000"/>
                <w:sz w:val="20"/>
                <w:szCs w:val="20"/>
              </w:rPr>
              <w:t>мерзімі</w:t>
            </w:r>
            <w:proofErr w:type="spellEnd"/>
            <w:r>
              <w:rPr>
                <w:rFonts w:ascii="Arial" w:hAnsi="Arial" w:cs="Arial"/>
                <w:color w:val="000000"/>
                <w:sz w:val="20"/>
                <w:szCs w:val="20"/>
              </w:rPr>
              <w:t xml:space="preserve"> </w:t>
            </w:r>
            <w:proofErr w:type="spellStart"/>
            <w:r>
              <w:rPr>
                <w:rFonts w:ascii="Arial" w:hAnsi="Arial" w:cs="Arial"/>
                <w:color w:val="000000"/>
                <w:sz w:val="20"/>
                <w:szCs w:val="20"/>
              </w:rPr>
              <w:t>алты</w:t>
            </w:r>
            <w:proofErr w:type="spellEnd"/>
            <w:r>
              <w:rPr>
                <w:rFonts w:ascii="Arial" w:hAnsi="Arial" w:cs="Arial"/>
                <w:color w:val="000000"/>
                <w:sz w:val="20"/>
                <w:szCs w:val="20"/>
              </w:rPr>
              <w:t xml:space="preserve"> </w:t>
            </w:r>
            <w:proofErr w:type="spellStart"/>
            <w:r>
              <w:rPr>
                <w:rFonts w:ascii="Arial" w:hAnsi="Arial" w:cs="Arial"/>
                <w:color w:val="000000"/>
                <w:sz w:val="20"/>
                <w:szCs w:val="20"/>
              </w:rPr>
              <w:t>айдан</w:t>
            </w:r>
            <w:proofErr w:type="spellEnd"/>
            <w:r>
              <w:rPr>
                <w:rFonts w:ascii="Arial" w:hAnsi="Arial" w:cs="Arial"/>
                <w:color w:val="000000"/>
                <w:sz w:val="20"/>
                <w:szCs w:val="20"/>
              </w:rPr>
              <w:t xml:space="preserve"> </w:t>
            </w:r>
            <w:proofErr w:type="spellStart"/>
            <w:r>
              <w:rPr>
                <w:rFonts w:ascii="Arial" w:hAnsi="Arial" w:cs="Arial"/>
                <w:color w:val="000000"/>
                <w:sz w:val="20"/>
                <w:szCs w:val="20"/>
              </w:rPr>
              <w:t>аспады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Алайда</w:t>
            </w:r>
            <w:proofErr w:type="spellEnd"/>
            <w:r>
              <w:rPr>
                <w:rFonts w:ascii="Arial" w:hAnsi="Arial" w:cs="Arial"/>
                <w:color w:val="000000"/>
                <w:sz w:val="20"/>
                <w:szCs w:val="20"/>
              </w:rPr>
              <w:t xml:space="preserve"> </w:t>
            </w:r>
            <w:proofErr w:type="spellStart"/>
            <w:r>
              <w:rPr>
                <w:rFonts w:ascii="Arial" w:hAnsi="Arial" w:cs="Arial"/>
                <w:color w:val="000000"/>
                <w:sz w:val="20"/>
                <w:szCs w:val="20"/>
              </w:rPr>
              <w:t>ол</w:t>
            </w:r>
            <w:proofErr w:type="spellEnd"/>
            <w:r>
              <w:rPr>
                <w:rFonts w:ascii="Arial" w:hAnsi="Arial" w:cs="Arial"/>
                <w:color w:val="000000"/>
                <w:sz w:val="20"/>
                <w:szCs w:val="20"/>
              </w:rPr>
              <w:t xml:space="preserve"> </w:t>
            </w:r>
            <w:proofErr w:type="spellStart"/>
            <w:r>
              <w:rPr>
                <w:rFonts w:ascii="Arial" w:hAnsi="Arial" w:cs="Arial"/>
                <w:color w:val="000000"/>
                <w:sz w:val="20"/>
                <w:szCs w:val="20"/>
              </w:rPr>
              <w:t>сұхбатты</w:t>
            </w:r>
            <w:proofErr w:type="spellEnd"/>
            <w:r>
              <w:rPr>
                <w:rFonts w:ascii="Arial" w:hAnsi="Arial" w:cs="Arial"/>
                <w:color w:val="000000"/>
                <w:sz w:val="20"/>
                <w:szCs w:val="20"/>
              </w:rPr>
              <w:t xml:space="preserve"> </w:t>
            </w:r>
            <w:proofErr w:type="spellStart"/>
            <w:r>
              <w:rPr>
                <w:rFonts w:ascii="Arial" w:hAnsi="Arial" w:cs="Arial"/>
                <w:color w:val="000000"/>
                <w:sz w:val="20"/>
                <w:szCs w:val="20"/>
              </w:rPr>
              <w:t>керемет</w:t>
            </w:r>
            <w:proofErr w:type="spellEnd"/>
            <w:r>
              <w:rPr>
                <w:rFonts w:ascii="Arial" w:hAnsi="Arial" w:cs="Arial"/>
                <w:color w:val="000000"/>
                <w:sz w:val="20"/>
                <w:szCs w:val="20"/>
              </w:rPr>
              <w:t xml:space="preserve"> </w:t>
            </w:r>
            <w:proofErr w:type="spellStart"/>
            <w:r>
              <w:rPr>
                <w:rFonts w:ascii="Arial" w:hAnsi="Arial" w:cs="Arial"/>
                <w:color w:val="000000"/>
                <w:sz w:val="20"/>
                <w:szCs w:val="20"/>
              </w:rPr>
              <w:t>өткізді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және</w:t>
            </w:r>
            <w:proofErr w:type="spellEnd"/>
            <w:r>
              <w:rPr>
                <w:rFonts w:ascii="Arial" w:hAnsi="Arial" w:cs="Arial"/>
                <w:color w:val="000000"/>
                <w:sz w:val="20"/>
                <w:szCs w:val="20"/>
              </w:rPr>
              <w:t xml:space="preserve"> </w:t>
            </w:r>
            <w:proofErr w:type="spellStart"/>
            <w:r>
              <w:rPr>
                <w:rFonts w:ascii="Arial" w:hAnsi="Arial" w:cs="Arial"/>
                <w:color w:val="000000"/>
                <w:sz w:val="20"/>
                <w:szCs w:val="20"/>
              </w:rPr>
              <w:t>бұл</w:t>
            </w:r>
            <w:proofErr w:type="spellEnd"/>
            <w:r>
              <w:rPr>
                <w:rFonts w:ascii="Arial" w:hAnsi="Arial" w:cs="Arial"/>
                <w:color w:val="000000"/>
                <w:sz w:val="20"/>
                <w:szCs w:val="20"/>
              </w:rPr>
              <w:t xml:space="preserve"> </w:t>
            </w:r>
            <w:proofErr w:type="spellStart"/>
            <w:r>
              <w:rPr>
                <w:rFonts w:ascii="Arial" w:hAnsi="Arial" w:cs="Arial"/>
                <w:color w:val="000000"/>
                <w:sz w:val="20"/>
                <w:szCs w:val="20"/>
              </w:rPr>
              <w:t>жағдайға</w:t>
            </w:r>
            <w:proofErr w:type="spellEnd"/>
            <w:r>
              <w:rPr>
                <w:rFonts w:ascii="Arial" w:hAnsi="Arial" w:cs="Arial"/>
                <w:color w:val="000000"/>
                <w:sz w:val="20"/>
                <w:szCs w:val="20"/>
              </w:rPr>
              <w:t xml:space="preserve"> </w:t>
            </w:r>
            <w:proofErr w:type="spellStart"/>
            <w:r>
              <w:rPr>
                <w:rFonts w:ascii="Arial" w:hAnsi="Arial" w:cs="Arial"/>
                <w:color w:val="000000"/>
                <w:sz w:val="20"/>
                <w:szCs w:val="20"/>
              </w:rPr>
              <w:t>ешкім</w:t>
            </w:r>
            <w:proofErr w:type="spellEnd"/>
            <w:r>
              <w:rPr>
                <w:rFonts w:ascii="Arial" w:hAnsi="Arial" w:cs="Arial"/>
                <w:color w:val="000000"/>
                <w:sz w:val="20"/>
                <w:szCs w:val="20"/>
              </w:rPr>
              <w:t xml:space="preserve"> </w:t>
            </w:r>
            <w:proofErr w:type="spellStart"/>
            <w:r>
              <w:rPr>
                <w:rFonts w:ascii="Arial" w:hAnsi="Arial" w:cs="Arial"/>
                <w:color w:val="000000"/>
                <w:sz w:val="20"/>
                <w:szCs w:val="20"/>
              </w:rPr>
              <w:t>назар</w:t>
            </w:r>
            <w:proofErr w:type="spellEnd"/>
            <w:r>
              <w:rPr>
                <w:rFonts w:ascii="Arial" w:hAnsi="Arial" w:cs="Arial"/>
                <w:color w:val="000000"/>
                <w:sz w:val="20"/>
                <w:szCs w:val="20"/>
              </w:rPr>
              <w:t xml:space="preserve"> </w:t>
            </w:r>
            <w:proofErr w:type="spellStart"/>
            <w:r>
              <w:rPr>
                <w:rFonts w:ascii="Arial" w:hAnsi="Arial" w:cs="Arial"/>
                <w:color w:val="000000"/>
                <w:sz w:val="20"/>
                <w:szCs w:val="20"/>
              </w:rPr>
              <w:t>аудармады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Болашақта</w:t>
            </w:r>
            <w:proofErr w:type="spellEnd"/>
            <w:r>
              <w:rPr>
                <w:rFonts w:ascii="Arial" w:hAnsi="Arial" w:cs="Arial"/>
                <w:color w:val="000000"/>
                <w:sz w:val="20"/>
                <w:szCs w:val="20"/>
              </w:rPr>
              <w:t xml:space="preserve"> </w:t>
            </w:r>
            <w:proofErr w:type="spellStart"/>
            <w:r>
              <w:rPr>
                <w:rFonts w:ascii="Arial" w:hAnsi="Arial" w:cs="Arial"/>
                <w:color w:val="000000"/>
                <w:sz w:val="20"/>
                <w:szCs w:val="20"/>
              </w:rPr>
              <w:t>белгілі</w:t>
            </w:r>
            <w:proofErr w:type="spellEnd"/>
            <w:r>
              <w:rPr>
                <w:rFonts w:ascii="Arial" w:hAnsi="Arial" w:cs="Arial"/>
                <w:color w:val="000000"/>
                <w:sz w:val="20"/>
                <w:szCs w:val="20"/>
              </w:rPr>
              <w:t xml:space="preserve"> </w:t>
            </w:r>
            <w:proofErr w:type="spellStart"/>
            <w:r>
              <w:rPr>
                <w:rFonts w:ascii="Arial" w:hAnsi="Arial" w:cs="Arial"/>
                <w:color w:val="000000"/>
                <w:sz w:val="20"/>
                <w:szCs w:val="20"/>
              </w:rPr>
              <w:t>болғандай</w:t>
            </w:r>
            <w:proofErr w:type="spellEnd"/>
            <w:r>
              <w:rPr>
                <w:rFonts w:ascii="Arial" w:hAnsi="Arial" w:cs="Arial"/>
                <w:color w:val="000000"/>
                <w:sz w:val="20"/>
                <w:szCs w:val="20"/>
              </w:rPr>
              <w:t xml:space="preserve">, </w:t>
            </w:r>
            <w:proofErr w:type="spellStart"/>
            <w:r>
              <w:rPr>
                <w:rFonts w:ascii="Arial" w:hAnsi="Arial" w:cs="Arial"/>
                <w:color w:val="000000"/>
                <w:sz w:val="20"/>
                <w:szCs w:val="20"/>
              </w:rPr>
              <w:t>бекер</w:t>
            </w:r>
            <w:proofErr w:type="spellEnd"/>
            <w:r>
              <w:rPr>
                <w:rFonts w:ascii="Arial" w:hAnsi="Arial" w:cs="Arial"/>
                <w:color w:val="000000"/>
                <w:sz w:val="20"/>
                <w:szCs w:val="20"/>
              </w:rPr>
              <w:t xml:space="preserve">. Менеджер </w:t>
            </w:r>
            <w:proofErr w:type="spellStart"/>
            <w:r>
              <w:rPr>
                <w:rFonts w:ascii="Arial" w:hAnsi="Arial" w:cs="Arial"/>
                <w:color w:val="000000"/>
                <w:sz w:val="20"/>
                <w:szCs w:val="20"/>
              </w:rPr>
              <w:t>жұмысқа</w:t>
            </w:r>
            <w:proofErr w:type="spellEnd"/>
            <w:r>
              <w:rPr>
                <w:rFonts w:ascii="Arial" w:hAnsi="Arial" w:cs="Arial"/>
                <w:color w:val="000000"/>
                <w:sz w:val="20"/>
                <w:szCs w:val="20"/>
              </w:rPr>
              <w:t xml:space="preserve"> </w:t>
            </w:r>
            <w:proofErr w:type="spellStart"/>
            <w:r>
              <w:rPr>
                <w:rFonts w:ascii="Arial" w:hAnsi="Arial" w:cs="Arial"/>
                <w:color w:val="000000"/>
                <w:sz w:val="20"/>
                <w:szCs w:val="20"/>
              </w:rPr>
              <w:t>қабылданды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бірақ</w:t>
            </w:r>
            <w:proofErr w:type="spellEnd"/>
            <w:r>
              <w:rPr>
                <w:rFonts w:ascii="Arial" w:hAnsi="Arial" w:cs="Arial"/>
                <w:color w:val="000000"/>
                <w:sz w:val="20"/>
                <w:szCs w:val="20"/>
              </w:rPr>
              <w:t xml:space="preserve"> </w:t>
            </w:r>
            <w:proofErr w:type="spellStart"/>
            <w:r>
              <w:rPr>
                <w:rFonts w:ascii="Arial" w:hAnsi="Arial" w:cs="Arial"/>
                <w:color w:val="000000"/>
                <w:sz w:val="20"/>
                <w:szCs w:val="20"/>
              </w:rPr>
              <w:t>нәтиже</w:t>
            </w:r>
            <w:proofErr w:type="spellEnd"/>
            <w:r>
              <w:rPr>
                <w:rFonts w:ascii="Arial" w:hAnsi="Arial" w:cs="Arial"/>
                <w:color w:val="000000"/>
                <w:sz w:val="20"/>
                <w:szCs w:val="20"/>
              </w:rPr>
              <w:t xml:space="preserve"> </w:t>
            </w:r>
            <w:proofErr w:type="spellStart"/>
            <w:r>
              <w:rPr>
                <w:rFonts w:ascii="Arial" w:hAnsi="Arial" w:cs="Arial"/>
                <w:color w:val="000000"/>
                <w:sz w:val="20"/>
                <w:szCs w:val="20"/>
              </w:rPr>
              <w:t>көрсетпеді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Бір</w:t>
            </w:r>
            <w:proofErr w:type="spellEnd"/>
            <w:r>
              <w:rPr>
                <w:rFonts w:ascii="Arial" w:hAnsi="Arial" w:cs="Arial"/>
                <w:color w:val="000000"/>
                <w:sz w:val="20"/>
                <w:szCs w:val="20"/>
              </w:rPr>
              <w:t xml:space="preserve"> </w:t>
            </w:r>
            <w:proofErr w:type="spellStart"/>
            <w:r>
              <w:rPr>
                <w:rFonts w:ascii="Arial" w:hAnsi="Arial" w:cs="Arial"/>
                <w:color w:val="000000"/>
                <w:sz w:val="20"/>
                <w:szCs w:val="20"/>
              </w:rPr>
              <w:t>айдан</w:t>
            </w:r>
            <w:proofErr w:type="spellEnd"/>
            <w:r>
              <w:rPr>
                <w:rFonts w:ascii="Arial" w:hAnsi="Arial" w:cs="Arial"/>
                <w:color w:val="000000"/>
                <w:sz w:val="20"/>
                <w:szCs w:val="20"/>
              </w:rPr>
              <w:t xml:space="preserve"> </w:t>
            </w:r>
            <w:proofErr w:type="spellStart"/>
            <w:r>
              <w:rPr>
                <w:rFonts w:ascii="Arial" w:hAnsi="Arial" w:cs="Arial"/>
                <w:color w:val="000000"/>
                <w:sz w:val="20"/>
                <w:szCs w:val="20"/>
              </w:rPr>
              <w:t>кейін</w:t>
            </w:r>
            <w:proofErr w:type="spellEnd"/>
            <w:r>
              <w:rPr>
                <w:rFonts w:ascii="Arial" w:hAnsi="Arial" w:cs="Arial"/>
                <w:color w:val="000000"/>
                <w:sz w:val="20"/>
                <w:szCs w:val="20"/>
              </w:rPr>
              <w:t xml:space="preserve"> </w:t>
            </w:r>
            <w:proofErr w:type="spellStart"/>
            <w:r>
              <w:rPr>
                <w:rFonts w:ascii="Arial" w:hAnsi="Arial" w:cs="Arial"/>
                <w:color w:val="000000"/>
                <w:sz w:val="20"/>
                <w:szCs w:val="20"/>
              </w:rPr>
              <w:t>әріптестермен</w:t>
            </w:r>
            <w:proofErr w:type="spellEnd"/>
            <w:r>
              <w:rPr>
                <w:rFonts w:ascii="Arial" w:hAnsi="Arial" w:cs="Arial"/>
                <w:color w:val="000000"/>
                <w:sz w:val="20"/>
                <w:szCs w:val="20"/>
              </w:rPr>
              <w:t xml:space="preserve"> </w:t>
            </w:r>
            <w:proofErr w:type="spellStart"/>
            <w:r>
              <w:rPr>
                <w:rFonts w:ascii="Arial" w:hAnsi="Arial" w:cs="Arial"/>
                <w:color w:val="000000"/>
                <w:sz w:val="20"/>
                <w:szCs w:val="20"/>
              </w:rPr>
              <w:t>қақтығыстар</w:t>
            </w:r>
            <w:proofErr w:type="spellEnd"/>
            <w:r>
              <w:rPr>
                <w:rFonts w:ascii="Arial" w:hAnsi="Arial" w:cs="Arial"/>
                <w:color w:val="000000"/>
                <w:sz w:val="20"/>
                <w:szCs w:val="20"/>
              </w:rPr>
              <w:t xml:space="preserve"> </w:t>
            </w:r>
            <w:proofErr w:type="spellStart"/>
            <w:r>
              <w:rPr>
                <w:rFonts w:ascii="Arial" w:hAnsi="Arial" w:cs="Arial"/>
                <w:color w:val="000000"/>
                <w:sz w:val="20"/>
                <w:szCs w:val="20"/>
              </w:rPr>
              <w:t>басталды</w:t>
            </w:r>
            <w:proofErr w:type="spellEnd"/>
            <w:r>
              <w:rPr>
                <w:rFonts w:ascii="Arial" w:hAnsi="Arial" w:cs="Arial"/>
                <w:color w:val="000000"/>
                <w:sz w:val="20"/>
                <w:szCs w:val="20"/>
              </w:rPr>
              <w:t xml:space="preserve"> – менеджер </w:t>
            </w:r>
            <w:proofErr w:type="spellStart"/>
            <w:r>
              <w:rPr>
                <w:rFonts w:ascii="Arial" w:hAnsi="Arial" w:cs="Arial"/>
                <w:color w:val="000000"/>
                <w:sz w:val="20"/>
                <w:szCs w:val="20"/>
              </w:rPr>
              <w:t>басқа</w:t>
            </w:r>
            <w:proofErr w:type="spellEnd"/>
            <w:r>
              <w:rPr>
                <w:rFonts w:ascii="Arial" w:hAnsi="Arial" w:cs="Arial"/>
                <w:color w:val="000000"/>
                <w:sz w:val="20"/>
                <w:szCs w:val="20"/>
              </w:rPr>
              <w:t xml:space="preserve"> </w:t>
            </w:r>
            <w:proofErr w:type="spellStart"/>
            <w:r>
              <w:rPr>
                <w:rFonts w:ascii="Arial" w:hAnsi="Arial" w:cs="Arial"/>
                <w:color w:val="000000"/>
                <w:sz w:val="20"/>
                <w:szCs w:val="20"/>
              </w:rPr>
              <w:t>менеджерлердің</w:t>
            </w:r>
            <w:proofErr w:type="spellEnd"/>
            <w:r>
              <w:rPr>
                <w:rFonts w:ascii="Arial" w:hAnsi="Arial" w:cs="Arial"/>
                <w:color w:val="000000"/>
                <w:sz w:val="20"/>
                <w:szCs w:val="20"/>
              </w:rPr>
              <w:t xml:space="preserve"> </w:t>
            </w:r>
            <w:proofErr w:type="spellStart"/>
            <w:r>
              <w:rPr>
                <w:rFonts w:ascii="Arial" w:hAnsi="Arial" w:cs="Arial"/>
                <w:color w:val="000000"/>
                <w:sz w:val="20"/>
                <w:szCs w:val="20"/>
              </w:rPr>
              <w:t>клиенттерімен</w:t>
            </w:r>
            <w:proofErr w:type="spellEnd"/>
            <w:r>
              <w:rPr>
                <w:rFonts w:ascii="Arial" w:hAnsi="Arial" w:cs="Arial"/>
                <w:color w:val="000000"/>
                <w:sz w:val="20"/>
                <w:szCs w:val="20"/>
              </w:rPr>
              <w:t xml:space="preserve"> </w:t>
            </w:r>
            <w:proofErr w:type="spellStart"/>
            <w:r>
              <w:rPr>
                <w:rFonts w:ascii="Arial" w:hAnsi="Arial" w:cs="Arial"/>
                <w:color w:val="000000"/>
                <w:sz w:val="20"/>
                <w:szCs w:val="20"/>
              </w:rPr>
              <w:t>өте</w:t>
            </w:r>
            <w:proofErr w:type="spellEnd"/>
            <w:r>
              <w:rPr>
                <w:rFonts w:ascii="Arial" w:hAnsi="Arial" w:cs="Arial"/>
                <w:color w:val="000000"/>
                <w:sz w:val="20"/>
                <w:szCs w:val="20"/>
              </w:rPr>
              <w:t xml:space="preserve"> </w:t>
            </w:r>
            <w:proofErr w:type="spellStart"/>
            <w:r>
              <w:rPr>
                <w:rFonts w:ascii="Arial" w:hAnsi="Arial" w:cs="Arial"/>
                <w:color w:val="000000"/>
                <w:sz w:val="20"/>
                <w:szCs w:val="20"/>
              </w:rPr>
              <w:t>дұрыс</w:t>
            </w:r>
            <w:proofErr w:type="spellEnd"/>
            <w:r>
              <w:rPr>
                <w:rFonts w:ascii="Arial" w:hAnsi="Arial" w:cs="Arial"/>
                <w:color w:val="000000"/>
                <w:sz w:val="20"/>
                <w:szCs w:val="20"/>
              </w:rPr>
              <w:t xml:space="preserve"> </w:t>
            </w:r>
            <w:proofErr w:type="spellStart"/>
            <w:r>
              <w:rPr>
                <w:rFonts w:ascii="Arial" w:hAnsi="Arial" w:cs="Arial"/>
                <w:color w:val="000000"/>
                <w:sz w:val="20"/>
                <w:szCs w:val="20"/>
              </w:rPr>
              <w:t>емес</w:t>
            </w:r>
            <w:proofErr w:type="spellEnd"/>
            <w:r>
              <w:rPr>
                <w:rFonts w:ascii="Arial" w:hAnsi="Arial" w:cs="Arial"/>
                <w:color w:val="000000"/>
                <w:sz w:val="20"/>
                <w:szCs w:val="20"/>
              </w:rPr>
              <w:t xml:space="preserve"> </w:t>
            </w:r>
            <w:proofErr w:type="spellStart"/>
            <w:r>
              <w:rPr>
                <w:rFonts w:ascii="Arial" w:hAnsi="Arial" w:cs="Arial"/>
                <w:color w:val="000000"/>
                <w:sz w:val="20"/>
                <w:szCs w:val="20"/>
              </w:rPr>
              <w:t>әрекет</w:t>
            </w:r>
            <w:proofErr w:type="spellEnd"/>
            <w:r>
              <w:rPr>
                <w:rFonts w:ascii="Arial" w:hAnsi="Arial" w:cs="Arial"/>
                <w:color w:val="000000"/>
                <w:sz w:val="20"/>
                <w:szCs w:val="20"/>
              </w:rPr>
              <w:t xml:space="preserve"> </w:t>
            </w:r>
            <w:proofErr w:type="spellStart"/>
            <w:r>
              <w:rPr>
                <w:rFonts w:ascii="Arial" w:hAnsi="Arial" w:cs="Arial"/>
                <w:color w:val="000000"/>
                <w:sz w:val="20"/>
                <w:szCs w:val="20"/>
              </w:rPr>
              <w:t>жасады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оларды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өзіне</w:t>
            </w:r>
            <w:proofErr w:type="spellEnd"/>
            <w:r>
              <w:rPr>
                <w:rFonts w:ascii="Arial" w:hAnsi="Arial" w:cs="Arial"/>
                <w:color w:val="000000"/>
                <w:sz w:val="20"/>
                <w:szCs w:val="20"/>
              </w:rPr>
              <w:t xml:space="preserve"> </w:t>
            </w:r>
            <w:proofErr w:type="spellStart"/>
            <w:r>
              <w:rPr>
                <w:rFonts w:ascii="Arial" w:hAnsi="Arial" w:cs="Arial"/>
                <w:color w:val="000000"/>
                <w:sz w:val="20"/>
                <w:szCs w:val="20"/>
              </w:rPr>
              <w:t>тартуға</w:t>
            </w:r>
            <w:proofErr w:type="spellEnd"/>
            <w:r>
              <w:rPr>
                <w:rFonts w:ascii="Arial" w:hAnsi="Arial" w:cs="Arial"/>
                <w:color w:val="000000"/>
                <w:sz w:val="20"/>
                <w:szCs w:val="20"/>
              </w:rPr>
              <w:t xml:space="preserve"> </w:t>
            </w:r>
            <w:proofErr w:type="spellStart"/>
            <w:r>
              <w:rPr>
                <w:rFonts w:ascii="Arial" w:hAnsi="Arial" w:cs="Arial"/>
                <w:color w:val="000000"/>
                <w:sz w:val="20"/>
                <w:szCs w:val="20"/>
              </w:rPr>
              <w:t>тырысты</w:t>
            </w:r>
            <w:proofErr w:type="spellEnd"/>
            <w:r>
              <w:rPr>
                <w:rFonts w:ascii="Arial" w:hAnsi="Arial" w:cs="Arial"/>
                <w:color w:val="000000"/>
                <w:sz w:val="20"/>
                <w:szCs w:val="20"/>
              </w:rPr>
              <w:t xml:space="preserve">. Сату </w:t>
            </w:r>
            <w:proofErr w:type="spellStart"/>
            <w:r>
              <w:rPr>
                <w:rFonts w:ascii="Arial" w:hAnsi="Arial" w:cs="Arial"/>
                <w:color w:val="000000"/>
                <w:sz w:val="20"/>
                <w:szCs w:val="20"/>
              </w:rPr>
              <w:t>бөлімінің</w:t>
            </w:r>
            <w:proofErr w:type="spellEnd"/>
            <w:r>
              <w:rPr>
                <w:rFonts w:ascii="Arial" w:hAnsi="Arial" w:cs="Arial"/>
                <w:color w:val="000000"/>
                <w:sz w:val="20"/>
                <w:szCs w:val="20"/>
              </w:rPr>
              <w:t xml:space="preserve"> </w:t>
            </w:r>
            <w:proofErr w:type="spellStart"/>
            <w:r>
              <w:rPr>
                <w:rFonts w:ascii="Arial" w:hAnsi="Arial" w:cs="Arial"/>
                <w:color w:val="000000"/>
                <w:sz w:val="20"/>
                <w:szCs w:val="20"/>
              </w:rPr>
              <w:t>бастығы</w:t>
            </w:r>
            <w:proofErr w:type="spellEnd"/>
            <w:r>
              <w:rPr>
                <w:rFonts w:ascii="Arial" w:hAnsi="Arial" w:cs="Arial"/>
                <w:color w:val="000000"/>
                <w:sz w:val="20"/>
                <w:szCs w:val="20"/>
              </w:rPr>
              <w:t xml:space="preserve"> </w:t>
            </w:r>
            <w:proofErr w:type="spellStart"/>
            <w:r>
              <w:rPr>
                <w:rFonts w:ascii="Arial" w:hAnsi="Arial" w:cs="Arial"/>
                <w:color w:val="000000"/>
                <w:sz w:val="20"/>
                <w:szCs w:val="20"/>
              </w:rPr>
              <w:t>бұл</w:t>
            </w:r>
            <w:proofErr w:type="spellEnd"/>
            <w:r>
              <w:rPr>
                <w:rFonts w:ascii="Arial" w:hAnsi="Arial" w:cs="Arial"/>
                <w:color w:val="000000"/>
                <w:sz w:val="20"/>
                <w:szCs w:val="20"/>
              </w:rPr>
              <w:t xml:space="preserve"> </w:t>
            </w:r>
            <w:proofErr w:type="spellStart"/>
            <w:r>
              <w:rPr>
                <w:rFonts w:ascii="Arial" w:hAnsi="Arial" w:cs="Arial"/>
                <w:color w:val="000000"/>
                <w:sz w:val="20"/>
                <w:szCs w:val="20"/>
              </w:rPr>
              <w:t>жағдайларға</w:t>
            </w:r>
            <w:proofErr w:type="spellEnd"/>
            <w:r>
              <w:rPr>
                <w:rFonts w:ascii="Arial" w:hAnsi="Arial" w:cs="Arial"/>
                <w:color w:val="000000"/>
                <w:sz w:val="20"/>
                <w:szCs w:val="20"/>
              </w:rPr>
              <w:t xml:space="preserve"> </w:t>
            </w:r>
            <w:proofErr w:type="spellStart"/>
            <w:r>
              <w:rPr>
                <w:rFonts w:ascii="Arial" w:hAnsi="Arial" w:cs="Arial"/>
                <w:color w:val="000000"/>
                <w:sz w:val="20"/>
                <w:szCs w:val="20"/>
              </w:rPr>
              <w:t>уақытында</w:t>
            </w:r>
            <w:proofErr w:type="spellEnd"/>
            <w:r>
              <w:rPr>
                <w:rFonts w:ascii="Arial" w:hAnsi="Arial" w:cs="Arial"/>
                <w:color w:val="000000"/>
                <w:sz w:val="20"/>
                <w:szCs w:val="20"/>
              </w:rPr>
              <w:t xml:space="preserve"> </w:t>
            </w:r>
            <w:proofErr w:type="spellStart"/>
            <w:r>
              <w:rPr>
                <w:rFonts w:ascii="Arial" w:hAnsi="Arial" w:cs="Arial"/>
                <w:color w:val="000000"/>
                <w:sz w:val="20"/>
                <w:szCs w:val="20"/>
              </w:rPr>
              <w:t>назар</w:t>
            </w:r>
            <w:proofErr w:type="spellEnd"/>
            <w:r>
              <w:rPr>
                <w:rFonts w:ascii="Arial" w:hAnsi="Arial" w:cs="Arial"/>
                <w:color w:val="000000"/>
                <w:sz w:val="20"/>
                <w:szCs w:val="20"/>
              </w:rPr>
              <w:t xml:space="preserve"> </w:t>
            </w:r>
            <w:proofErr w:type="spellStart"/>
            <w:r>
              <w:rPr>
                <w:rFonts w:ascii="Arial" w:hAnsi="Arial" w:cs="Arial"/>
                <w:color w:val="000000"/>
                <w:sz w:val="20"/>
                <w:szCs w:val="20"/>
              </w:rPr>
              <w:t>аудармады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және</w:t>
            </w:r>
            <w:proofErr w:type="spellEnd"/>
            <w:r>
              <w:rPr>
                <w:rFonts w:ascii="Arial" w:hAnsi="Arial" w:cs="Arial"/>
                <w:color w:val="000000"/>
                <w:sz w:val="20"/>
                <w:szCs w:val="20"/>
              </w:rPr>
              <w:t xml:space="preserve"> </w:t>
            </w:r>
            <w:proofErr w:type="spellStart"/>
            <w:r>
              <w:rPr>
                <w:rFonts w:ascii="Arial" w:hAnsi="Arial" w:cs="Arial"/>
                <w:color w:val="000000"/>
                <w:sz w:val="20"/>
                <w:szCs w:val="20"/>
              </w:rPr>
              <w:t>жаңа</w:t>
            </w:r>
            <w:proofErr w:type="spellEnd"/>
            <w:r>
              <w:rPr>
                <w:rFonts w:ascii="Arial" w:hAnsi="Arial" w:cs="Arial"/>
                <w:color w:val="000000"/>
                <w:sz w:val="20"/>
                <w:szCs w:val="20"/>
              </w:rPr>
              <w:t xml:space="preserve"> </w:t>
            </w:r>
            <w:proofErr w:type="spellStart"/>
            <w:r>
              <w:rPr>
                <w:rFonts w:ascii="Arial" w:hAnsi="Arial" w:cs="Arial"/>
                <w:color w:val="000000"/>
                <w:sz w:val="20"/>
                <w:szCs w:val="20"/>
              </w:rPr>
              <w:t>қызметкердің</w:t>
            </w:r>
            <w:proofErr w:type="spellEnd"/>
            <w:r>
              <w:rPr>
                <w:rFonts w:ascii="Arial" w:hAnsi="Arial" w:cs="Arial"/>
                <w:color w:val="000000"/>
                <w:sz w:val="20"/>
                <w:szCs w:val="20"/>
              </w:rPr>
              <w:t xml:space="preserve"> </w:t>
            </w:r>
            <w:proofErr w:type="spellStart"/>
            <w:r>
              <w:rPr>
                <w:rFonts w:ascii="Arial" w:hAnsi="Arial" w:cs="Arial"/>
                <w:color w:val="000000"/>
                <w:sz w:val="20"/>
                <w:szCs w:val="20"/>
              </w:rPr>
              <w:t>сынақ</w:t>
            </w:r>
            <w:proofErr w:type="spellEnd"/>
            <w:r>
              <w:rPr>
                <w:rFonts w:ascii="Arial" w:hAnsi="Arial" w:cs="Arial"/>
                <w:color w:val="000000"/>
                <w:sz w:val="20"/>
                <w:szCs w:val="20"/>
              </w:rPr>
              <w:t xml:space="preserve"> </w:t>
            </w:r>
            <w:proofErr w:type="spellStart"/>
            <w:r>
              <w:rPr>
                <w:rFonts w:ascii="Arial" w:hAnsi="Arial" w:cs="Arial"/>
                <w:color w:val="000000"/>
                <w:sz w:val="20"/>
                <w:szCs w:val="20"/>
              </w:rPr>
              <w:t>мерзімінің</w:t>
            </w:r>
            <w:proofErr w:type="spellEnd"/>
            <w:r>
              <w:rPr>
                <w:rFonts w:ascii="Arial" w:hAnsi="Arial" w:cs="Arial"/>
                <w:color w:val="000000"/>
                <w:sz w:val="20"/>
                <w:szCs w:val="20"/>
              </w:rPr>
              <w:t xml:space="preserve"> </w:t>
            </w:r>
            <w:proofErr w:type="spellStart"/>
            <w:r>
              <w:rPr>
                <w:rFonts w:ascii="Arial" w:hAnsi="Arial" w:cs="Arial"/>
                <w:color w:val="000000"/>
                <w:sz w:val="20"/>
                <w:szCs w:val="20"/>
              </w:rPr>
              <w:t>аяқталу</w:t>
            </w:r>
            <w:proofErr w:type="spellEnd"/>
            <w:r>
              <w:rPr>
                <w:rFonts w:ascii="Arial" w:hAnsi="Arial" w:cs="Arial"/>
                <w:color w:val="000000"/>
                <w:sz w:val="20"/>
                <w:szCs w:val="20"/>
              </w:rPr>
              <w:t xml:space="preserve"> </w:t>
            </w:r>
            <w:proofErr w:type="spellStart"/>
            <w:r>
              <w:rPr>
                <w:rFonts w:ascii="Arial" w:hAnsi="Arial" w:cs="Arial"/>
                <w:color w:val="000000"/>
                <w:sz w:val="20"/>
                <w:szCs w:val="20"/>
              </w:rPr>
              <w:t>сәтін</w:t>
            </w:r>
            <w:proofErr w:type="spellEnd"/>
            <w:r>
              <w:rPr>
                <w:rFonts w:ascii="Arial" w:hAnsi="Arial" w:cs="Arial"/>
                <w:color w:val="000000"/>
                <w:sz w:val="20"/>
                <w:szCs w:val="20"/>
              </w:rPr>
              <w:t xml:space="preserve"> </w:t>
            </w:r>
            <w:proofErr w:type="spellStart"/>
            <w:r>
              <w:rPr>
                <w:rFonts w:ascii="Arial" w:hAnsi="Arial" w:cs="Arial"/>
                <w:color w:val="000000"/>
                <w:sz w:val="20"/>
                <w:szCs w:val="20"/>
              </w:rPr>
              <w:t>жіберіп</w:t>
            </w:r>
            <w:proofErr w:type="spellEnd"/>
            <w:r>
              <w:rPr>
                <w:rFonts w:ascii="Arial" w:hAnsi="Arial" w:cs="Arial"/>
                <w:color w:val="000000"/>
                <w:sz w:val="20"/>
                <w:szCs w:val="20"/>
              </w:rPr>
              <w:t xml:space="preserve"> </w:t>
            </w:r>
            <w:proofErr w:type="spellStart"/>
            <w:r>
              <w:rPr>
                <w:rFonts w:ascii="Arial" w:hAnsi="Arial" w:cs="Arial"/>
                <w:color w:val="000000"/>
                <w:sz w:val="20"/>
                <w:szCs w:val="20"/>
              </w:rPr>
              <w:t>алды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Өздеріңіз</w:t>
            </w:r>
            <w:proofErr w:type="spellEnd"/>
            <w:r>
              <w:rPr>
                <w:rFonts w:ascii="Arial" w:hAnsi="Arial" w:cs="Arial"/>
                <w:color w:val="000000"/>
                <w:sz w:val="20"/>
                <w:szCs w:val="20"/>
              </w:rPr>
              <w:t xml:space="preserve"> </w:t>
            </w:r>
            <w:proofErr w:type="spellStart"/>
            <w:r>
              <w:rPr>
                <w:rFonts w:ascii="Arial" w:hAnsi="Arial" w:cs="Arial"/>
                <w:color w:val="000000"/>
                <w:sz w:val="20"/>
                <w:szCs w:val="20"/>
              </w:rPr>
              <w:t>білетіндей</w:t>
            </w:r>
            <w:proofErr w:type="spellEnd"/>
            <w:r>
              <w:rPr>
                <w:rFonts w:ascii="Arial" w:hAnsi="Arial" w:cs="Arial"/>
                <w:color w:val="000000"/>
                <w:sz w:val="20"/>
                <w:szCs w:val="20"/>
              </w:rPr>
              <w:t xml:space="preserve">, </w:t>
            </w:r>
            <w:proofErr w:type="spellStart"/>
            <w:r>
              <w:rPr>
                <w:rFonts w:ascii="Arial" w:hAnsi="Arial" w:cs="Arial"/>
                <w:color w:val="000000"/>
                <w:sz w:val="20"/>
                <w:szCs w:val="20"/>
              </w:rPr>
              <w:t>егер</w:t>
            </w:r>
            <w:proofErr w:type="spellEnd"/>
            <w:r>
              <w:rPr>
                <w:rFonts w:ascii="Arial" w:hAnsi="Arial" w:cs="Arial"/>
                <w:color w:val="000000"/>
                <w:sz w:val="20"/>
                <w:szCs w:val="20"/>
              </w:rPr>
              <w:t xml:space="preserve"> </w:t>
            </w:r>
            <w:proofErr w:type="spellStart"/>
            <w:r>
              <w:rPr>
                <w:rFonts w:ascii="Arial" w:hAnsi="Arial" w:cs="Arial"/>
                <w:color w:val="000000"/>
                <w:sz w:val="20"/>
                <w:szCs w:val="20"/>
              </w:rPr>
              <w:t>сынақ</w:t>
            </w:r>
            <w:proofErr w:type="spellEnd"/>
            <w:r>
              <w:rPr>
                <w:rFonts w:ascii="Arial" w:hAnsi="Arial" w:cs="Arial"/>
                <w:color w:val="000000"/>
                <w:sz w:val="20"/>
                <w:szCs w:val="20"/>
              </w:rPr>
              <w:t xml:space="preserve"> </w:t>
            </w:r>
            <w:proofErr w:type="spellStart"/>
            <w:r>
              <w:rPr>
                <w:rFonts w:ascii="Arial" w:hAnsi="Arial" w:cs="Arial"/>
                <w:color w:val="000000"/>
                <w:sz w:val="20"/>
                <w:szCs w:val="20"/>
              </w:rPr>
              <w:t>мерзімі</w:t>
            </w:r>
            <w:proofErr w:type="spellEnd"/>
            <w:r>
              <w:rPr>
                <w:rFonts w:ascii="Arial" w:hAnsi="Arial" w:cs="Arial"/>
                <w:color w:val="000000"/>
                <w:sz w:val="20"/>
                <w:szCs w:val="20"/>
              </w:rPr>
              <w:t xml:space="preserve"> </w:t>
            </w:r>
            <w:proofErr w:type="spellStart"/>
            <w:r>
              <w:rPr>
                <w:rFonts w:ascii="Arial" w:hAnsi="Arial" w:cs="Arial"/>
                <w:color w:val="000000"/>
                <w:sz w:val="20"/>
                <w:szCs w:val="20"/>
              </w:rPr>
              <w:t>өтіп</w:t>
            </w:r>
            <w:proofErr w:type="spellEnd"/>
            <w:r>
              <w:rPr>
                <w:rFonts w:ascii="Arial" w:hAnsi="Arial" w:cs="Arial"/>
                <w:color w:val="000000"/>
                <w:sz w:val="20"/>
                <w:szCs w:val="20"/>
              </w:rPr>
              <w:t xml:space="preserve">, </w:t>
            </w:r>
            <w:proofErr w:type="spellStart"/>
            <w:r>
              <w:rPr>
                <w:rFonts w:ascii="Arial" w:hAnsi="Arial" w:cs="Arial"/>
                <w:color w:val="000000"/>
                <w:sz w:val="20"/>
                <w:szCs w:val="20"/>
              </w:rPr>
              <w:t>қызметкер</w:t>
            </w:r>
            <w:proofErr w:type="spellEnd"/>
            <w:r>
              <w:rPr>
                <w:rFonts w:ascii="Arial" w:hAnsi="Arial" w:cs="Arial"/>
                <w:color w:val="000000"/>
                <w:sz w:val="20"/>
                <w:szCs w:val="20"/>
              </w:rPr>
              <w:t xml:space="preserve"> </w:t>
            </w:r>
            <w:proofErr w:type="spellStart"/>
            <w:r>
              <w:rPr>
                <w:rFonts w:ascii="Arial" w:hAnsi="Arial" w:cs="Arial"/>
                <w:color w:val="000000"/>
                <w:sz w:val="20"/>
                <w:szCs w:val="20"/>
              </w:rPr>
              <w:t>жұмысын</w:t>
            </w:r>
            <w:proofErr w:type="spellEnd"/>
            <w:r>
              <w:rPr>
                <w:rFonts w:ascii="Arial" w:hAnsi="Arial" w:cs="Arial"/>
                <w:color w:val="000000"/>
                <w:sz w:val="20"/>
                <w:szCs w:val="20"/>
              </w:rPr>
              <w:t xml:space="preserve"> </w:t>
            </w:r>
            <w:proofErr w:type="spellStart"/>
            <w:r>
              <w:rPr>
                <w:rFonts w:ascii="Arial" w:hAnsi="Arial" w:cs="Arial"/>
                <w:color w:val="000000"/>
                <w:sz w:val="20"/>
                <w:szCs w:val="20"/>
              </w:rPr>
              <w:t>жалғастырса</w:t>
            </w:r>
            <w:proofErr w:type="spellEnd"/>
            <w:r>
              <w:rPr>
                <w:rFonts w:ascii="Arial" w:hAnsi="Arial" w:cs="Arial"/>
                <w:color w:val="000000"/>
                <w:sz w:val="20"/>
                <w:szCs w:val="20"/>
              </w:rPr>
              <w:t xml:space="preserve">, </w:t>
            </w:r>
            <w:proofErr w:type="spellStart"/>
            <w:r>
              <w:rPr>
                <w:rFonts w:ascii="Arial" w:hAnsi="Arial" w:cs="Arial"/>
                <w:color w:val="000000"/>
                <w:sz w:val="20"/>
                <w:szCs w:val="20"/>
              </w:rPr>
              <w:t>онда</w:t>
            </w:r>
            <w:proofErr w:type="spellEnd"/>
            <w:r>
              <w:rPr>
                <w:rFonts w:ascii="Arial" w:hAnsi="Arial" w:cs="Arial"/>
                <w:color w:val="000000"/>
                <w:sz w:val="20"/>
                <w:szCs w:val="20"/>
              </w:rPr>
              <w:t xml:space="preserve"> </w:t>
            </w:r>
            <w:proofErr w:type="spellStart"/>
            <w:r>
              <w:rPr>
                <w:rFonts w:ascii="Arial" w:hAnsi="Arial" w:cs="Arial"/>
                <w:color w:val="000000"/>
                <w:sz w:val="20"/>
                <w:szCs w:val="20"/>
              </w:rPr>
              <w:t>ол</w:t>
            </w:r>
            <w:proofErr w:type="spellEnd"/>
            <w:r>
              <w:rPr>
                <w:rFonts w:ascii="Arial" w:hAnsi="Arial" w:cs="Arial"/>
                <w:color w:val="000000"/>
                <w:sz w:val="20"/>
                <w:szCs w:val="20"/>
              </w:rPr>
              <w:t xml:space="preserve"> </w:t>
            </w:r>
            <w:proofErr w:type="spellStart"/>
            <w:r>
              <w:rPr>
                <w:rFonts w:ascii="Arial" w:hAnsi="Arial" w:cs="Arial"/>
                <w:color w:val="000000"/>
                <w:sz w:val="20"/>
                <w:szCs w:val="20"/>
              </w:rPr>
              <w:t>сынақтан</w:t>
            </w:r>
            <w:proofErr w:type="spellEnd"/>
            <w:r>
              <w:rPr>
                <w:rFonts w:ascii="Arial" w:hAnsi="Arial" w:cs="Arial"/>
                <w:color w:val="000000"/>
                <w:sz w:val="20"/>
                <w:szCs w:val="20"/>
              </w:rPr>
              <w:t xml:space="preserve"> </w:t>
            </w:r>
            <w:proofErr w:type="spellStart"/>
            <w:r>
              <w:rPr>
                <w:rFonts w:ascii="Arial" w:hAnsi="Arial" w:cs="Arial"/>
                <w:color w:val="000000"/>
                <w:sz w:val="20"/>
                <w:szCs w:val="20"/>
              </w:rPr>
              <w:t>өтті</w:t>
            </w:r>
            <w:proofErr w:type="spellEnd"/>
            <w:r>
              <w:rPr>
                <w:rFonts w:ascii="Arial" w:hAnsi="Arial" w:cs="Arial"/>
                <w:color w:val="000000"/>
                <w:sz w:val="20"/>
                <w:szCs w:val="20"/>
              </w:rPr>
              <w:t xml:space="preserve"> </w:t>
            </w:r>
            <w:proofErr w:type="spellStart"/>
            <w:r>
              <w:rPr>
                <w:rFonts w:ascii="Arial" w:hAnsi="Arial" w:cs="Arial"/>
                <w:color w:val="000000"/>
                <w:sz w:val="20"/>
                <w:szCs w:val="20"/>
              </w:rPr>
              <w:t>деп</w:t>
            </w:r>
            <w:proofErr w:type="spellEnd"/>
            <w:r>
              <w:rPr>
                <w:rFonts w:ascii="Arial" w:hAnsi="Arial" w:cs="Arial"/>
                <w:color w:val="000000"/>
                <w:sz w:val="20"/>
                <w:szCs w:val="20"/>
              </w:rPr>
              <w:t xml:space="preserve"> </w:t>
            </w:r>
            <w:proofErr w:type="spellStart"/>
            <w:r>
              <w:rPr>
                <w:rFonts w:ascii="Arial" w:hAnsi="Arial" w:cs="Arial"/>
                <w:color w:val="000000"/>
                <w:sz w:val="20"/>
                <w:szCs w:val="20"/>
              </w:rPr>
              <w:t>саналады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және</w:t>
            </w:r>
            <w:proofErr w:type="spellEnd"/>
            <w:r>
              <w:rPr>
                <w:rFonts w:ascii="Arial" w:hAnsi="Arial" w:cs="Arial"/>
                <w:color w:val="000000"/>
                <w:sz w:val="20"/>
                <w:szCs w:val="20"/>
              </w:rPr>
              <w:t xml:space="preserve"> </w:t>
            </w:r>
            <w:proofErr w:type="spellStart"/>
            <w:r>
              <w:rPr>
                <w:rFonts w:ascii="Arial" w:hAnsi="Arial" w:cs="Arial"/>
                <w:color w:val="000000"/>
                <w:sz w:val="20"/>
                <w:szCs w:val="20"/>
              </w:rPr>
              <w:t>еңбек</w:t>
            </w:r>
            <w:proofErr w:type="spellEnd"/>
            <w:r>
              <w:rPr>
                <w:rFonts w:ascii="Arial" w:hAnsi="Arial" w:cs="Arial"/>
                <w:color w:val="000000"/>
                <w:sz w:val="20"/>
                <w:szCs w:val="20"/>
              </w:rPr>
              <w:t xml:space="preserve"> </w:t>
            </w:r>
            <w:proofErr w:type="spellStart"/>
            <w:r>
              <w:rPr>
                <w:rFonts w:ascii="Arial" w:hAnsi="Arial" w:cs="Arial"/>
                <w:color w:val="000000"/>
                <w:sz w:val="20"/>
                <w:szCs w:val="20"/>
              </w:rPr>
              <w:t>шартын</w:t>
            </w:r>
            <w:proofErr w:type="spellEnd"/>
            <w:r>
              <w:rPr>
                <w:rFonts w:ascii="Arial" w:hAnsi="Arial" w:cs="Arial"/>
                <w:color w:val="000000"/>
                <w:sz w:val="20"/>
                <w:szCs w:val="20"/>
              </w:rPr>
              <w:t xml:space="preserve"> </w:t>
            </w:r>
            <w:proofErr w:type="spellStart"/>
            <w:r>
              <w:rPr>
                <w:rFonts w:ascii="Arial" w:hAnsi="Arial" w:cs="Arial"/>
                <w:color w:val="000000"/>
                <w:sz w:val="20"/>
                <w:szCs w:val="20"/>
              </w:rPr>
              <w:t>кейіннен</w:t>
            </w:r>
            <w:proofErr w:type="spellEnd"/>
            <w:r>
              <w:rPr>
                <w:rFonts w:ascii="Arial" w:hAnsi="Arial" w:cs="Arial"/>
                <w:color w:val="000000"/>
                <w:sz w:val="20"/>
                <w:szCs w:val="20"/>
              </w:rPr>
              <w:t xml:space="preserve"> </w:t>
            </w:r>
            <w:proofErr w:type="spellStart"/>
            <w:r>
              <w:rPr>
                <w:rFonts w:ascii="Arial" w:hAnsi="Arial" w:cs="Arial"/>
                <w:color w:val="000000"/>
                <w:sz w:val="20"/>
                <w:szCs w:val="20"/>
              </w:rPr>
              <w:t>бұзуға</w:t>
            </w:r>
            <w:proofErr w:type="spellEnd"/>
            <w:r>
              <w:rPr>
                <w:rFonts w:ascii="Arial" w:hAnsi="Arial" w:cs="Arial"/>
                <w:color w:val="000000"/>
                <w:sz w:val="20"/>
                <w:szCs w:val="20"/>
              </w:rPr>
              <w:t xml:space="preserve"> тек </w:t>
            </w:r>
            <w:proofErr w:type="spellStart"/>
            <w:r>
              <w:rPr>
                <w:rFonts w:ascii="Arial" w:hAnsi="Arial" w:cs="Arial"/>
                <w:color w:val="000000"/>
                <w:sz w:val="20"/>
                <w:szCs w:val="20"/>
              </w:rPr>
              <w:t>жалпы</w:t>
            </w:r>
            <w:proofErr w:type="spellEnd"/>
            <w:r>
              <w:rPr>
                <w:rFonts w:ascii="Arial" w:hAnsi="Arial" w:cs="Arial"/>
                <w:color w:val="000000"/>
                <w:sz w:val="20"/>
                <w:szCs w:val="20"/>
              </w:rPr>
              <w:t xml:space="preserve"> </w:t>
            </w:r>
            <w:proofErr w:type="spellStart"/>
            <w:r>
              <w:rPr>
                <w:rFonts w:ascii="Arial" w:hAnsi="Arial" w:cs="Arial"/>
                <w:color w:val="000000"/>
                <w:sz w:val="20"/>
                <w:szCs w:val="20"/>
              </w:rPr>
              <w:t>негізде</w:t>
            </w:r>
            <w:proofErr w:type="spellEnd"/>
            <w:r>
              <w:rPr>
                <w:rFonts w:ascii="Arial" w:hAnsi="Arial" w:cs="Arial"/>
                <w:color w:val="000000"/>
                <w:sz w:val="20"/>
                <w:szCs w:val="20"/>
              </w:rPr>
              <w:t xml:space="preserve"> </w:t>
            </w:r>
            <w:proofErr w:type="spellStart"/>
            <w:r>
              <w:rPr>
                <w:rFonts w:ascii="Arial" w:hAnsi="Arial" w:cs="Arial"/>
                <w:color w:val="000000"/>
                <w:sz w:val="20"/>
                <w:szCs w:val="20"/>
              </w:rPr>
              <w:t>рұқсат</w:t>
            </w:r>
            <w:proofErr w:type="spellEnd"/>
            <w:r>
              <w:rPr>
                <w:rFonts w:ascii="Arial" w:hAnsi="Arial" w:cs="Arial"/>
                <w:color w:val="000000"/>
                <w:sz w:val="20"/>
                <w:szCs w:val="20"/>
              </w:rPr>
              <w:t xml:space="preserve"> </w:t>
            </w:r>
            <w:proofErr w:type="spellStart"/>
            <w:r>
              <w:rPr>
                <w:rFonts w:ascii="Arial" w:hAnsi="Arial" w:cs="Arial"/>
                <w:color w:val="000000"/>
                <w:sz w:val="20"/>
                <w:szCs w:val="20"/>
              </w:rPr>
              <w:t>етіледі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Мәселені</w:t>
            </w:r>
            <w:proofErr w:type="spellEnd"/>
            <w:r>
              <w:rPr>
                <w:rFonts w:ascii="Arial" w:hAnsi="Arial" w:cs="Arial"/>
                <w:color w:val="000000"/>
                <w:sz w:val="20"/>
                <w:szCs w:val="20"/>
              </w:rPr>
              <w:t xml:space="preserve"> </w:t>
            </w:r>
            <w:proofErr w:type="spellStart"/>
            <w:r>
              <w:rPr>
                <w:rFonts w:ascii="Arial" w:hAnsi="Arial" w:cs="Arial"/>
                <w:color w:val="000000"/>
                <w:sz w:val="20"/>
                <w:szCs w:val="20"/>
              </w:rPr>
              <w:t>іс</w:t>
            </w:r>
            <w:proofErr w:type="spellEnd"/>
            <w:r>
              <w:rPr>
                <w:rFonts w:ascii="Arial" w:hAnsi="Arial" w:cs="Arial"/>
                <w:color w:val="000000"/>
                <w:sz w:val="20"/>
                <w:szCs w:val="20"/>
              </w:rPr>
              <w:t xml:space="preserve"> </w:t>
            </w:r>
            <w:proofErr w:type="spellStart"/>
            <w:r>
              <w:rPr>
                <w:rFonts w:ascii="Arial" w:hAnsi="Arial" w:cs="Arial"/>
                <w:color w:val="000000"/>
                <w:sz w:val="20"/>
                <w:szCs w:val="20"/>
              </w:rPr>
              <w:t>жүзінде</w:t>
            </w:r>
            <w:proofErr w:type="spellEnd"/>
            <w:r>
              <w:rPr>
                <w:rFonts w:ascii="Arial" w:hAnsi="Arial" w:cs="Arial"/>
                <w:color w:val="000000"/>
                <w:sz w:val="20"/>
                <w:szCs w:val="20"/>
              </w:rPr>
              <w:t xml:space="preserve"> сот </w:t>
            </w:r>
            <w:proofErr w:type="spellStart"/>
            <w:r>
              <w:rPr>
                <w:rFonts w:ascii="Arial" w:hAnsi="Arial" w:cs="Arial"/>
                <w:color w:val="000000"/>
                <w:sz w:val="20"/>
                <w:szCs w:val="20"/>
              </w:rPr>
              <w:t>арқылы</w:t>
            </w:r>
            <w:proofErr w:type="spellEnd"/>
            <w:r>
              <w:rPr>
                <w:rFonts w:ascii="Arial" w:hAnsi="Arial" w:cs="Arial"/>
                <w:color w:val="000000"/>
                <w:sz w:val="20"/>
                <w:szCs w:val="20"/>
              </w:rPr>
              <w:t xml:space="preserve"> </w:t>
            </w:r>
            <w:proofErr w:type="spellStart"/>
            <w:r>
              <w:rPr>
                <w:rFonts w:ascii="Arial" w:hAnsi="Arial" w:cs="Arial"/>
                <w:color w:val="000000"/>
                <w:sz w:val="20"/>
                <w:szCs w:val="20"/>
              </w:rPr>
              <w:t>шешуге</w:t>
            </w:r>
            <w:proofErr w:type="spellEnd"/>
            <w:r>
              <w:rPr>
                <w:rFonts w:ascii="Arial" w:hAnsi="Arial" w:cs="Arial"/>
                <w:color w:val="000000"/>
                <w:sz w:val="20"/>
                <w:szCs w:val="20"/>
              </w:rPr>
              <w:t xml:space="preserve"> тура </w:t>
            </w:r>
            <w:proofErr w:type="spellStart"/>
            <w:r>
              <w:rPr>
                <w:rFonts w:ascii="Arial" w:hAnsi="Arial" w:cs="Arial"/>
                <w:color w:val="000000"/>
                <w:sz w:val="20"/>
                <w:szCs w:val="20"/>
              </w:rPr>
              <w:t>келді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өйткені</w:t>
            </w:r>
            <w:proofErr w:type="spellEnd"/>
            <w:r>
              <w:rPr>
                <w:rFonts w:ascii="Arial" w:hAnsi="Arial" w:cs="Arial"/>
                <w:color w:val="000000"/>
                <w:sz w:val="20"/>
                <w:szCs w:val="20"/>
              </w:rPr>
              <w:t xml:space="preserve"> </w:t>
            </w:r>
            <w:proofErr w:type="spellStart"/>
            <w:r>
              <w:rPr>
                <w:rFonts w:ascii="Arial" w:hAnsi="Arial" w:cs="Arial"/>
                <w:color w:val="000000"/>
                <w:sz w:val="20"/>
                <w:szCs w:val="20"/>
              </w:rPr>
              <w:t>адамды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себепсіз</w:t>
            </w:r>
            <w:proofErr w:type="spellEnd"/>
            <w:r>
              <w:rPr>
                <w:rFonts w:ascii="Arial" w:hAnsi="Arial" w:cs="Arial"/>
                <w:color w:val="000000"/>
                <w:sz w:val="20"/>
                <w:szCs w:val="20"/>
              </w:rPr>
              <w:t xml:space="preserve"> </w:t>
            </w:r>
            <w:proofErr w:type="spellStart"/>
            <w:r>
              <w:rPr>
                <w:rFonts w:ascii="Arial" w:hAnsi="Arial" w:cs="Arial"/>
                <w:color w:val="000000"/>
                <w:sz w:val="20"/>
                <w:szCs w:val="20"/>
              </w:rPr>
              <w:t>жұмыстан</w:t>
            </w:r>
            <w:proofErr w:type="spellEnd"/>
            <w:r>
              <w:rPr>
                <w:rFonts w:ascii="Arial" w:hAnsi="Arial" w:cs="Arial"/>
                <w:color w:val="000000"/>
                <w:sz w:val="20"/>
                <w:szCs w:val="20"/>
              </w:rPr>
              <w:t xml:space="preserve"> </w:t>
            </w:r>
            <w:proofErr w:type="spellStart"/>
            <w:r>
              <w:rPr>
                <w:rFonts w:ascii="Arial" w:hAnsi="Arial" w:cs="Arial"/>
                <w:color w:val="000000"/>
                <w:sz w:val="20"/>
                <w:szCs w:val="20"/>
              </w:rPr>
              <w:t>шығару</w:t>
            </w:r>
            <w:proofErr w:type="spellEnd"/>
            <w:r>
              <w:rPr>
                <w:rFonts w:ascii="Arial" w:hAnsi="Arial" w:cs="Arial"/>
                <w:color w:val="000000"/>
                <w:sz w:val="20"/>
                <w:szCs w:val="20"/>
              </w:rPr>
              <w:t xml:space="preserve"> </w:t>
            </w:r>
            <w:proofErr w:type="spellStart"/>
            <w:r>
              <w:rPr>
                <w:rFonts w:ascii="Arial" w:hAnsi="Arial" w:cs="Arial"/>
                <w:color w:val="000000"/>
                <w:sz w:val="20"/>
                <w:szCs w:val="20"/>
              </w:rPr>
              <w:t>мүмкін</w:t>
            </w:r>
            <w:proofErr w:type="spellEnd"/>
            <w:r>
              <w:rPr>
                <w:rFonts w:ascii="Arial" w:hAnsi="Arial" w:cs="Arial"/>
                <w:color w:val="000000"/>
                <w:sz w:val="20"/>
                <w:szCs w:val="20"/>
              </w:rPr>
              <w:t xml:space="preserve"> </w:t>
            </w:r>
            <w:proofErr w:type="spellStart"/>
            <w:r>
              <w:rPr>
                <w:rFonts w:ascii="Arial" w:hAnsi="Arial" w:cs="Arial"/>
                <w:color w:val="000000"/>
                <w:sz w:val="20"/>
                <w:szCs w:val="20"/>
              </w:rPr>
              <w:t>емес</w:t>
            </w:r>
            <w:proofErr w:type="spellEnd"/>
            <w:r>
              <w:rPr>
                <w:rFonts w:ascii="Arial" w:hAnsi="Arial" w:cs="Arial"/>
                <w:color w:val="000000"/>
                <w:sz w:val="20"/>
                <w:szCs w:val="20"/>
              </w:rPr>
              <w:t xml:space="preserve">. </w:t>
            </w:r>
          </w:p>
        </w:tc>
        <w:tc>
          <w:tcPr>
            <w:tcW w:w="3635" w:type="dxa"/>
          </w:tcPr>
          <w:p w14:paraId="4760514C" w14:textId="77777777" w:rsidR="00D013CF" w:rsidRPr="00C1357E" w:rsidRDefault="00D013CF" w:rsidP="009E19C4">
            <w:pPr>
              <w:jc w:val="center"/>
              <w:rPr>
                <w:rFonts w:ascii="Times New Roman" w:hAnsi="Times New Roman" w:cs="Times New Roman"/>
                <w:sz w:val="24"/>
                <w:szCs w:val="24"/>
                <w:lang w:val="kk-KZ"/>
              </w:rPr>
            </w:pPr>
          </w:p>
        </w:tc>
      </w:tr>
      <w:tr w:rsidR="00D013CF" w:rsidRPr="00C1357E" w14:paraId="25D745FE" w14:textId="77777777" w:rsidTr="009E19C4">
        <w:tc>
          <w:tcPr>
            <w:tcW w:w="446" w:type="dxa"/>
          </w:tcPr>
          <w:p w14:paraId="638626FE" w14:textId="39EDC57E" w:rsidR="00D013CF" w:rsidRPr="00C1357E" w:rsidRDefault="00D013CF" w:rsidP="009E19C4">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548" w:type="dxa"/>
          </w:tcPr>
          <w:p w14:paraId="2C92D94F" w14:textId="302118CB" w:rsidR="00D013CF" w:rsidRPr="00C1357E" w:rsidRDefault="00D013CF" w:rsidP="009E19C4">
            <w:pPr>
              <w:jc w:val="center"/>
              <w:rPr>
                <w:rFonts w:ascii="Times New Roman" w:hAnsi="Times New Roman" w:cs="Times New Roman"/>
                <w:sz w:val="24"/>
                <w:szCs w:val="24"/>
                <w:lang w:val="kk-KZ"/>
              </w:rPr>
            </w:pPr>
            <w:proofErr w:type="spellStart"/>
            <w:r w:rsidRPr="00C1357E">
              <w:rPr>
                <w:rFonts w:ascii="Times New Roman" w:hAnsi="Times New Roman" w:cs="Times New Roman"/>
                <w:sz w:val="24"/>
                <w:szCs w:val="24"/>
              </w:rPr>
              <w:t>Ілияс</w:t>
            </w:r>
            <w:proofErr w:type="spellEnd"/>
            <w:r w:rsidRPr="00C1357E">
              <w:rPr>
                <w:rFonts w:ascii="Times New Roman" w:hAnsi="Times New Roman" w:cs="Times New Roman"/>
                <w:sz w:val="24"/>
                <w:szCs w:val="24"/>
              </w:rPr>
              <w:t xml:space="preserve"> </w:t>
            </w:r>
            <w:proofErr w:type="spellStart"/>
            <w:r w:rsidRPr="00C1357E">
              <w:rPr>
                <w:rFonts w:ascii="Times New Roman" w:hAnsi="Times New Roman" w:cs="Times New Roman"/>
                <w:sz w:val="24"/>
                <w:szCs w:val="24"/>
              </w:rPr>
              <w:t>Айгерім</w:t>
            </w:r>
            <w:proofErr w:type="spellEnd"/>
          </w:p>
        </w:tc>
        <w:tc>
          <w:tcPr>
            <w:tcW w:w="7931" w:type="dxa"/>
          </w:tcPr>
          <w:p w14:paraId="39F7B565" w14:textId="52E339FC" w:rsidR="0002404B" w:rsidRPr="0002404B" w:rsidRDefault="0002404B" w:rsidP="008F2D89">
            <w:pPr>
              <w:shd w:val="clear" w:color="auto" w:fill="FFFFFF"/>
              <w:spacing w:before="100" w:beforeAutospacing="1" w:line="255" w:lineRule="atLeast"/>
              <w:ind w:firstLine="33"/>
              <w:rPr>
                <w:rFonts w:ascii="Arial" w:eastAsia="Times New Roman" w:hAnsi="Arial" w:cs="Arial"/>
                <w:color w:val="333333"/>
                <w:sz w:val="27"/>
                <w:szCs w:val="27"/>
                <w:lang w:eastAsia="ru-KZ"/>
              </w:rPr>
            </w:pPr>
            <w:r w:rsidRPr="0002404B">
              <w:rPr>
                <w:rFonts w:ascii="Arial" w:eastAsia="Times New Roman" w:hAnsi="Arial" w:cs="Arial"/>
                <w:color w:val="000000"/>
                <w:sz w:val="20"/>
                <w:szCs w:val="20"/>
                <w:lang w:eastAsia="ru-KZ"/>
              </w:rPr>
              <w:t xml:space="preserve">Сату </w:t>
            </w:r>
            <w:proofErr w:type="spellStart"/>
            <w:r w:rsidRPr="0002404B">
              <w:rPr>
                <w:rFonts w:ascii="Arial" w:eastAsia="Times New Roman" w:hAnsi="Arial" w:cs="Arial"/>
                <w:color w:val="000000"/>
                <w:sz w:val="20"/>
                <w:szCs w:val="20"/>
                <w:lang w:eastAsia="ru-KZ"/>
              </w:rPr>
              <w:t>бөлімінде</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үш</w:t>
            </w:r>
            <w:proofErr w:type="spellEnd"/>
            <w:r w:rsidRPr="0002404B">
              <w:rPr>
                <w:rFonts w:ascii="Arial" w:eastAsia="Times New Roman" w:hAnsi="Arial" w:cs="Arial"/>
                <w:color w:val="000000"/>
                <w:sz w:val="20"/>
                <w:szCs w:val="20"/>
                <w:lang w:eastAsia="ru-KZ"/>
              </w:rPr>
              <w:t xml:space="preserve"> менеджер </w:t>
            </w:r>
            <w:proofErr w:type="spellStart"/>
            <w:r w:rsidRPr="0002404B">
              <w:rPr>
                <w:rFonts w:ascii="Arial" w:eastAsia="Times New Roman" w:hAnsi="Arial" w:cs="Arial"/>
                <w:color w:val="000000"/>
                <w:sz w:val="20"/>
                <w:szCs w:val="20"/>
                <w:lang w:eastAsia="ru-KZ"/>
              </w:rPr>
              <w:t>жұмыс</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істеді</w:t>
            </w:r>
            <w:proofErr w:type="spellEnd"/>
            <w:r w:rsidRPr="0002404B">
              <w:rPr>
                <w:rFonts w:ascii="Arial" w:eastAsia="Times New Roman" w:hAnsi="Arial" w:cs="Arial"/>
                <w:color w:val="000000"/>
                <w:sz w:val="20"/>
                <w:szCs w:val="20"/>
                <w:lang w:eastAsia="ru-KZ"/>
              </w:rPr>
              <w:t xml:space="preserve"> – </w:t>
            </w:r>
            <w:proofErr w:type="spellStart"/>
            <w:r w:rsidRPr="0002404B">
              <w:rPr>
                <w:rFonts w:ascii="Arial" w:eastAsia="Times New Roman" w:hAnsi="Arial" w:cs="Arial"/>
                <w:color w:val="000000"/>
                <w:sz w:val="20"/>
                <w:szCs w:val="20"/>
                <w:lang w:eastAsia="ru-KZ"/>
              </w:rPr>
              <w:t>екі</w:t>
            </w:r>
            <w:proofErr w:type="spellEnd"/>
            <w:r w:rsidRPr="0002404B">
              <w:rPr>
                <w:rFonts w:ascii="Arial" w:eastAsia="Times New Roman" w:hAnsi="Arial" w:cs="Arial"/>
                <w:color w:val="000000"/>
                <w:sz w:val="20"/>
                <w:szCs w:val="20"/>
                <w:lang w:eastAsia="ru-KZ"/>
              </w:rPr>
              <w:t xml:space="preserve"> ер </w:t>
            </w:r>
            <w:proofErr w:type="spellStart"/>
            <w:r w:rsidRPr="0002404B">
              <w:rPr>
                <w:rFonts w:ascii="Arial" w:eastAsia="Times New Roman" w:hAnsi="Arial" w:cs="Arial"/>
                <w:color w:val="000000"/>
                <w:sz w:val="20"/>
                <w:szCs w:val="20"/>
                <w:lang w:eastAsia="ru-KZ"/>
              </w:rPr>
              <w:t>және</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әйел</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Әйел-тәжірибелі</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және</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нәтижелі</w:t>
            </w:r>
            <w:proofErr w:type="spellEnd"/>
            <w:r w:rsidRPr="0002404B">
              <w:rPr>
                <w:rFonts w:ascii="Arial" w:eastAsia="Times New Roman" w:hAnsi="Arial" w:cs="Arial"/>
                <w:color w:val="000000"/>
                <w:sz w:val="20"/>
                <w:szCs w:val="20"/>
                <w:lang w:eastAsia="ru-KZ"/>
              </w:rPr>
              <w:t xml:space="preserve"> менеджер, </w:t>
            </w:r>
            <w:proofErr w:type="spellStart"/>
            <w:r w:rsidRPr="0002404B">
              <w:rPr>
                <w:rFonts w:ascii="Arial" w:eastAsia="Times New Roman" w:hAnsi="Arial" w:cs="Arial"/>
                <w:color w:val="000000"/>
                <w:sz w:val="20"/>
                <w:szCs w:val="20"/>
                <w:lang w:eastAsia="ru-KZ"/>
              </w:rPr>
              <w:t>ол</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жақсы</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және</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тұрақты</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жұмыс</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істеді</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Бөлімнің</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санын</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жеті</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адамға</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дейін</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көбейту</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уақыты</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келді</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Алдымен</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тағы</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екі</w:t>
            </w:r>
            <w:proofErr w:type="spellEnd"/>
            <w:r w:rsidRPr="0002404B">
              <w:rPr>
                <w:rFonts w:ascii="Arial" w:eastAsia="Times New Roman" w:hAnsi="Arial" w:cs="Arial"/>
                <w:color w:val="000000"/>
                <w:sz w:val="20"/>
                <w:szCs w:val="20"/>
                <w:lang w:eastAsia="ru-KZ"/>
              </w:rPr>
              <w:t xml:space="preserve"> менеджер </w:t>
            </w:r>
            <w:proofErr w:type="spellStart"/>
            <w:r w:rsidRPr="0002404B">
              <w:rPr>
                <w:rFonts w:ascii="Arial" w:eastAsia="Times New Roman" w:hAnsi="Arial" w:cs="Arial"/>
                <w:color w:val="000000"/>
                <w:sz w:val="20"/>
                <w:szCs w:val="20"/>
                <w:lang w:eastAsia="ru-KZ"/>
              </w:rPr>
              <w:t>жұмысқа</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қабылданды</w:t>
            </w:r>
            <w:proofErr w:type="spellEnd"/>
            <w:r w:rsidRPr="0002404B">
              <w:rPr>
                <w:rFonts w:ascii="Arial" w:eastAsia="Times New Roman" w:hAnsi="Arial" w:cs="Arial"/>
                <w:color w:val="000000"/>
                <w:sz w:val="20"/>
                <w:szCs w:val="20"/>
                <w:lang w:eastAsia="ru-KZ"/>
              </w:rPr>
              <w:t xml:space="preserve"> – </w:t>
            </w:r>
            <w:proofErr w:type="spellStart"/>
            <w:r w:rsidRPr="0002404B">
              <w:rPr>
                <w:rFonts w:ascii="Arial" w:eastAsia="Times New Roman" w:hAnsi="Arial" w:cs="Arial"/>
                <w:color w:val="000000"/>
                <w:sz w:val="20"/>
                <w:szCs w:val="20"/>
                <w:lang w:eastAsia="ru-KZ"/>
              </w:rPr>
              <w:t>екеуі</w:t>
            </w:r>
            <w:proofErr w:type="spellEnd"/>
            <w:r w:rsidRPr="0002404B">
              <w:rPr>
                <w:rFonts w:ascii="Arial" w:eastAsia="Times New Roman" w:hAnsi="Arial" w:cs="Arial"/>
                <w:color w:val="000000"/>
                <w:sz w:val="20"/>
                <w:szCs w:val="20"/>
                <w:lang w:eastAsia="ru-KZ"/>
              </w:rPr>
              <w:t xml:space="preserve"> де ер </w:t>
            </w:r>
            <w:proofErr w:type="spellStart"/>
            <w:r w:rsidRPr="0002404B">
              <w:rPr>
                <w:rFonts w:ascii="Arial" w:eastAsia="Times New Roman" w:hAnsi="Arial" w:cs="Arial"/>
                <w:color w:val="000000"/>
                <w:sz w:val="20"/>
                <w:szCs w:val="20"/>
                <w:lang w:eastAsia="ru-KZ"/>
              </w:rPr>
              <w:t>адамдар</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Әйел</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менеджердің</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сатылымының</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тиімділігі</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төмендеді</w:t>
            </w:r>
            <w:proofErr w:type="spellEnd"/>
            <w:r w:rsidRPr="0002404B">
              <w:rPr>
                <w:rFonts w:ascii="Arial" w:eastAsia="Times New Roman" w:hAnsi="Arial" w:cs="Arial"/>
                <w:color w:val="000000"/>
                <w:sz w:val="20"/>
                <w:szCs w:val="20"/>
                <w:lang w:eastAsia="ru-KZ"/>
              </w:rPr>
              <w:t xml:space="preserve">, тек </w:t>
            </w:r>
            <w:proofErr w:type="spellStart"/>
            <w:r w:rsidRPr="0002404B">
              <w:rPr>
                <w:rFonts w:ascii="Arial" w:eastAsia="Times New Roman" w:hAnsi="Arial" w:cs="Arial"/>
                <w:color w:val="000000"/>
                <w:sz w:val="20"/>
                <w:szCs w:val="20"/>
                <w:lang w:eastAsia="ru-KZ"/>
              </w:rPr>
              <w:t>бөлім</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басшысымен</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шынайы</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сөйлескеннен</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кейін</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оның</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себебі</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анықталды</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Іс</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жүзінде</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ерлер</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командасында</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қыз</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жұмыс</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істеу</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өте</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қиын</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және</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ыңғайсыз</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болды</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Егер</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ол</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төрт</w:t>
            </w:r>
            <w:proofErr w:type="spellEnd"/>
            <w:r w:rsidRPr="0002404B">
              <w:rPr>
                <w:rFonts w:ascii="Arial" w:eastAsia="Times New Roman" w:hAnsi="Arial" w:cs="Arial"/>
                <w:color w:val="000000"/>
                <w:sz w:val="20"/>
                <w:szCs w:val="20"/>
                <w:lang w:eastAsia="ru-KZ"/>
              </w:rPr>
              <w:t xml:space="preserve"> ер </w:t>
            </w:r>
            <w:proofErr w:type="spellStart"/>
            <w:r w:rsidRPr="0002404B">
              <w:rPr>
                <w:rFonts w:ascii="Arial" w:eastAsia="Times New Roman" w:hAnsi="Arial" w:cs="Arial"/>
                <w:color w:val="000000"/>
                <w:sz w:val="20"/>
                <w:szCs w:val="20"/>
                <w:lang w:eastAsia="ru-KZ"/>
              </w:rPr>
              <w:t>менеджермен</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бірге</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жалғыз</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қалуға</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мәжбүр</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болса</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бұл</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әсіресе</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сезілді</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Алдымен</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олар</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қыздан</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ұялды</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бірақ</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содан</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кейін</w:t>
            </w:r>
            <w:proofErr w:type="spellEnd"/>
            <w:r w:rsidRPr="0002404B">
              <w:rPr>
                <w:rFonts w:ascii="Arial" w:eastAsia="Times New Roman" w:hAnsi="Arial" w:cs="Arial"/>
                <w:color w:val="000000"/>
                <w:sz w:val="20"/>
                <w:szCs w:val="20"/>
                <w:lang w:eastAsia="ru-KZ"/>
              </w:rPr>
              <w:t xml:space="preserve"> оны "</w:t>
            </w:r>
            <w:proofErr w:type="spellStart"/>
            <w:r w:rsidRPr="0002404B">
              <w:rPr>
                <w:rFonts w:ascii="Arial" w:eastAsia="Times New Roman" w:hAnsi="Arial" w:cs="Arial"/>
                <w:color w:val="000000"/>
                <w:sz w:val="20"/>
                <w:szCs w:val="20"/>
                <w:lang w:eastAsia="ru-KZ"/>
              </w:rPr>
              <w:t>өздері</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үшін</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қабылдап</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әдеттегі</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қарым-қатынас</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стилін</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қалпына</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келтірді</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Бөлім</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бастығы</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тағы</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екі</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қызды</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жұмысқа</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қабылдаған</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кезде</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ғана</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жағдай</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түзеліп</w:t>
            </w:r>
            <w:proofErr w:type="spellEnd"/>
            <w:r w:rsidRPr="0002404B">
              <w:rPr>
                <w:rFonts w:ascii="Arial" w:eastAsia="Times New Roman" w:hAnsi="Arial" w:cs="Arial"/>
                <w:color w:val="000000"/>
                <w:sz w:val="20"/>
                <w:szCs w:val="20"/>
                <w:lang w:eastAsia="ru-KZ"/>
              </w:rPr>
              <w:t xml:space="preserve">, тепе – </w:t>
            </w:r>
            <w:proofErr w:type="spellStart"/>
            <w:r w:rsidRPr="0002404B">
              <w:rPr>
                <w:rFonts w:ascii="Arial" w:eastAsia="Times New Roman" w:hAnsi="Arial" w:cs="Arial"/>
                <w:color w:val="000000"/>
                <w:sz w:val="20"/>
                <w:szCs w:val="20"/>
                <w:lang w:eastAsia="ru-KZ"/>
              </w:rPr>
              <w:t>теңдік</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пайда</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болды-бөлімдегі</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жыныстардың</w:t>
            </w:r>
            <w:proofErr w:type="spellEnd"/>
            <w:r w:rsidRPr="0002404B">
              <w:rPr>
                <w:rFonts w:ascii="Arial" w:eastAsia="Times New Roman" w:hAnsi="Arial" w:cs="Arial"/>
                <w:color w:val="000000"/>
                <w:sz w:val="20"/>
                <w:szCs w:val="20"/>
                <w:lang w:eastAsia="ru-KZ"/>
              </w:rPr>
              <w:t xml:space="preserve"> </w:t>
            </w:r>
            <w:proofErr w:type="spellStart"/>
            <w:r w:rsidRPr="0002404B">
              <w:rPr>
                <w:rFonts w:ascii="Arial" w:eastAsia="Times New Roman" w:hAnsi="Arial" w:cs="Arial"/>
                <w:color w:val="000000"/>
                <w:sz w:val="20"/>
                <w:szCs w:val="20"/>
                <w:lang w:eastAsia="ru-KZ"/>
              </w:rPr>
              <w:t>әлеуметтік</w:t>
            </w:r>
            <w:proofErr w:type="spellEnd"/>
            <w:r w:rsidRPr="0002404B">
              <w:rPr>
                <w:rFonts w:ascii="Arial" w:eastAsia="Times New Roman" w:hAnsi="Arial" w:cs="Arial"/>
                <w:color w:val="000000"/>
                <w:sz w:val="20"/>
                <w:szCs w:val="20"/>
                <w:lang w:eastAsia="ru-KZ"/>
              </w:rPr>
              <w:t xml:space="preserve"> тепе-</w:t>
            </w:r>
            <w:proofErr w:type="spellStart"/>
            <w:r w:rsidRPr="0002404B">
              <w:rPr>
                <w:rFonts w:ascii="Arial" w:eastAsia="Times New Roman" w:hAnsi="Arial" w:cs="Arial"/>
                <w:color w:val="000000"/>
                <w:sz w:val="20"/>
                <w:szCs w:val="20"/>
                <w:lang w:eastAsia="ru-KZ"/>
              </w:rPr>
              <w:t>теңдігі</w:t>
            </w:r>
            <w:proofErr w:type="spellEnd"/>
            <w:r w:rsidRPr="0002404B">
              <w:rPr>
                <w:rFonts w:ascii="Arial" w:eastAsia="Times New Roman" w:hAnsi="Arial" w:cs="Arial"/>
                <w:color w:val="000000"/>
                <w:sz w:val="20"/>
                <w:szCs w:val="20"/>
                <w:lang w:eastAsia="ru-KZ"/>
              </w:rPr>
              <w:t>.</w:t>
            </w:r>
            <w:r w:rsidRPr="0002404B">
              <w:rPr>
                <w:rFonts w:ascii="Arial" w:eastAsia="Times New Roman" w:hAnsi="Arial" w:cs="Arial"/>
                <w:color w:val="333333"/>
                <w:sz w:val="27"/>
                <w:szCs w:val="27"/>
                <w:lang w:eastAsia="ru-KZ"/>
              </w:rPr>
              <w:t xml:space="preserve"> </w:t>
            </w:r>
          </w:p>
          <w:p w14:paraId="18A768EB" w14:textId="77777777" w:rsidR="00D013CF" w:rsidRPr="00C1357E" w:rsidRDefault="00D013CF" w:rsidP="009E19C4">
            <w:pPr>
              <w:jc w:val="center"/>
              <w:rPr>
                <w:rFonts w:ascii="Times New Roman" w:hAnsi="Times New Roman" w:cs="Times New Roman"/>
                <w:sz w:val="24"/>
                <w:szCs w:val="24"/>
                <w:lang w:val="kk-KZ"/>
              </w:rPr>
            </w:pPr>
          </w:p>
        </w:tc>
        <w:tc>
          <w:tcPr>
            <w:tcW w:w="3635" w:type="dxa"/>
          </w:tcPr>
          <w:p w14:paraId="6970C234" w14:textId="77777777" w:rsidR="00D013CF" w:rsidRPr="00C1357E" w:rsidRDefault="00D013CF" w:rsidP="009E19C4">
            <w:pPr>
              <w:jc w:val="center"/>
              <w:rPr>
                <w:rFonts w:ascii="Times New Roman" w:hAnsi="Times New Roman" w:cs="Times New Roman"/>
                <w:sz w:val="24"/>
                <w:szCs w:val="24"/>
                <w:lang w:val="kk-KZ"/>
              </w:rPr>
            </w:pPr>
          </w:p>
        </w:tc>
      </w:tr>
    </w:tbl>
    <w:p w14:paraId="630077BD" w14:textId="23FE6CF9" w:rsidR="00D70DE2" w:rsidRPr="00D70DE2" w:rsidRDefault="00D70DE2" w:rsidP="00D70DE2"/>
    <w:p w14:paraId="72A741BA" w14:textId="15918265" w:rsidR="00D70DE2" w:rsidRPr="00D70DE2" w:rsidRDefault="00D70DE2" w:rsidP="00D70DE2"/>
    <w:p w14:paraId="0A44200E" w14:textId="728E77E0" w:rsidR="00D70DE2" w:rsidRPr="00D70DE2" w:rsidRDefault="00D70DE2" w:rsidP="00D70DE2"/>
    <w:p w14:paraId="5E99AE74" w14:textId="48C68F80" w:rsidR="00D70DE2" w:rsidRPr="00D70DE2" w:rsidRDefault="00D70DE2" w:rsidP="00D70DE2"/>
    <w:p w14:paraId="047C08E8" w14:textId="256E52DF" w:rsidR="00D70DE2" w:rsidRDefault="00D70DE2" w:rsidP="00D70DE2"/>
    <w:p w14:paraId="51FD95D7" w14:textId="6D31DDD5" w:rsidR="00D013CF" w:rsidRPr="00D013CF" w:rsidRDefault="00D013CF" w:rsidP="00D013CF">
      <w:pPr>
        <w:pStyle w:val="a3"/>
        <w:shd w:val="clear" w:color="auto" w:fill="FFFFFF"/>
        <w:spacing w:after="240"/>
        <w:textAlignment w:val="baseline"/>
        <w:rPr>
          <w:rFonts w:ascii="Arial" w:eastAsia="Times New Roman" w:hAnsi="Arial" w:cs="Arial"/>
          <w:color w:val="666666"/>
          <w:sz w:val="27"/>
          <w:szCs w:val="27"/>
          <w:lang w:eastAsia="ru-KZ"/>
        </w:rPr>
      </w:pPr>
      <w:r>
        <w:rPr>
          <w:lang w:val="kk-KZ"/>
        </w:rPr>
        <w:t>7.</w:t>
      </w:r>
      <w:r w:rsidRPr="00D013CF">
        <w:rPr>
          <w:rFonts w:ascii="Arial" w:eastAsia="Times New Roman" w:hAnsi="Arial" w:cs="Arial"/>
          <w:color w:val="666666"/>
          <w:sz w:val="27"/>
          <w:szCs w:val="27"/>
          <w:lang w:eastAsia="ru-KZ"/>
        </w:rPr>
        <w:t xml:space="preserve"> </w:t>
      </w:r>
    </w:p>
    <w:p w14:paraId="086A4BD3" w14:textId="28166EFC" w:rsidR="00D013CF" w:rsidRPr="00D013CF" w:rsidRDefault="00D013CF" w:rsidP="00D013CF">
      <w:pPr>
        <w:shd w:val="clear" w:color="auto" w:fill="FFFFFF"/>
        <w:spacing w:after="240" w:line="240" w:lineRule="auto"/>
        <w:textAlignment w:val="baseline"/>
        <w:rPr>
          <w:rFonts w:ascii="Arial" w:eastAsia="Times New Roman" w:hAnsi="Arial" w:cs="Arial"/>
          <w:color w:val="666666"/>
          <w:sz w:val="27"/>
          <w:szCs w:val="27"/>
          <w:lang w:eastAsia="ru-KZ"/>
        </w:rPr>
      </w:pPr>
      <w:r w:rsidRPr="00D013CF">
        <w:rPr>
          <w:rFonts w:ascii="Arial" w:eastAsia="Times New Roman" w:hAnsi="Arial" w:cs="Arial"/>
          <w:color w:val="666666"/>
          <w:sz w:val="27"/>
          <w:szCs w:val="27"/>
          <w:lang w:eastAsia="ru-KZ"/>
        </w:rPr>
        <w:t>Кейс 2..</w:t>
      </w:r>
    </w:p>
    <w:p w14:paraId="70EB94A6" w14:textId="77777777" w:rsidR="00D013CF" w:rsidRPr="00D013CF" w:rsidRDefault="00D013CF" w:rsidP="00D013CF">
      <w:pPr>
        <w:shd w:val="clear" w:color="auto" w:fill="FFFFFF"/>
        <w:spacing w:after="240" w:line="240" w:lineRule="auto"/>
        <w:textAlignment w:val="baseline"/>
        <w:rPr>
          <w:rFonts w:ascii="Arial" w:eastAsia="Times New Roman" w:hAnsi="Arial" w:cs="Arial"/>
          <w:color w:val="666666"/>
          <w:sz w:val="27"/>
          <w:szCs w:val="27"/>
          <w:lang w:eastAsia="ru-KZ"/>
        </w:rPr>
      </w:pPr>
      <w:r w:rsidRPr="00D013CF">
        <w:rPr>
          <w:rFonts w:ascii="Arial" w:eastAsia="Times New Roman" w:hAnsi="Arial" w:cs="Arial"/>
          <w:color w:val="666666"/>
          <w:sz w:val="27"/>
          <w:szCs w:val="27"/>
          <w:lang w:eastAsia="ru-KZ"/>
        </w:rPr>
        <w:t>Кейс 3. Вы ведете переговоры с клиентом, судя по всему перспективным. Клиент присылает Вам запрос, Вы выставляете счет, резерв согласно регламенту. Тут раздается звонок из одного коммерческого отдела управляющей компании. В ходе разговора выясняется, что клиент вроде как подотчетен управляющей компании, и менеджеру вменяют нарушение корпоративной этики. Отгрузок на клиента не было. Переговоров, по утверждению клиента, тоже. Действия менеджера в данной ситуации.</w:t>
      </w:r>
    </w:p>
    <w:p w14:paraId="18B28A96" w14:textId="60A13076" w:rsidR="00D013CF" w:rsidRPr="00D013CF" w:rsidRDefault="00D013CF" w:rsidP="00D013CF">
      <w:pPr>
        <w:shd w:val="clear" w:color="auto" w:fill="FFFFFF"/>
        <w:spacing w:after="240" w:line="240" w:lineRule="auto"/>
        <w:textAlignment w:val="baseline"/>
        <w:rPr>
          <w:rFonts w:ascii="Arial" w:eastAsia="Times New Roman" w:hAnsi="Arial" w:cs="Arial"/>
          <w:color w:val="666666"/>
          <w:sz w:val="27"/>
          <w:szCs w:val="27"/>
          <w:lang w:eastAsia="ru-KZ"/>
        </w:rPr>
      </w:pPr>
      <w:r w:rsidRPr="00D013CF">
        <w:rPr>
          <w:rFonts w:ascii="Arial" w:eastAsia="Times New Roman" w:hAnsi="Arial" w:cs="Arial"/>
          <w:color w:val="666666"/>
          <w:sz w:val="27"/>
          <w:szCs w:val="27"/>
          <w:lang w:eastAsia="ru-KZ"/>
        </w:rPr>
        <w:t>Кейс 4</w:t>
      </w:r>
    </w:p>
    <w:p w14:paraId="147B4DB9" w14:textId="77777777" w:rsidR="00D013CF" w:rsidRPr="00D013CF" w:rsidRDefault="00D013CF" w:rsidP="00D013CF">
      <w:pPr>
        <w:shd w:val="clear" w:color="auto" w:fill="FFFFFF"/>
        <w:spacing w:after="240" w:line="240" w:lineRule="auto"/>
        <w:textAlignment w:val="baseline"/>
        <w:rPr>
          <w:rFonts w:ascii="Arial" w:eastAsia="Times New Roman" w:hAnsi="Arial" w:cs="Arial"/>
          <w:color w:val="666666"/>
          <w:sz w:val="27"/>
          <w:szCs w:val="27"/>
          <w:lang w:eastAsia="ru-KZ"/>
        </w:rPr>
      </w:pPr>
      <w:r w:rsidRPr="00D013CF">
        <w:rPr>
          <w:rFonts w:ascii="Arial" w:eastAsia="Times New Roman" w:hAnsi="Arial" w:cs="Arial"/>
          <w:color w:val="666666"/>
          <w:sz w:val="27"/>
          <w:szCs w:val="27"/>
          <w:lang w:eastAsia="ru-KZ"/>
        </w:rPr>
        <w:t>Кейс 5. Менеджер согласовал поставку на крупного клиента. Однако сроки поставки оказались сорваны, менеджер оттягивал сроки до последнего, клиент ждал. Но вот терпение клиента лопнуло, он присылает письмо на отказ от поставки. И в тот же момент менеджер узнает номер вагона. Он сообщает его клиенту. Но клиент принципиально настаивает на отказе от поставки, мотивируя сорванными сроками. Юридически он прав: сроки, указанные в договоре, не соблюдены. Действия менеджера в данной ситуации.</w:t>
      </w:r>
    </w:p>
    <w:p w14:paraId="596172A5" w14:textId="77777777" w:rsidR="00D013CF" w:rsidRPr="00D013CF" w:rsidRDefault="00D013CF" w:rsidP="00D013CF">
      <w:pPr>
        <w:shd w:val="clear" w:color="auto" w:fill="FFFFFF"/>
        <w:spacing w:after="0" w:line="240" w:lineRule="auto"/>
        <w:textAlignment w:val="baseline"/>
        <w:rPr>
          <w:rFonts w:ascii="Arial" w:eastAsia="Times New Roman" w:hAnsi="Arial" w:cs="Arial"/>
          <w:color w:val="666666"/>
          <w:sz w:val="27"/>
          <w:szCs w:val="27"/>
          <w:lang w:eastAsia="ru-KZ"/>
        </w:rPr>
      </w:pPr>
      <w:r w:rsidRPr="00D013CF">
        <w:rPr>
          <w:rFonts w:ascii="inherit" w:eastAsia="Times New Roman" w:hAnsi="inherit" w:cs="Arial"/>
          <w:b/>
          <w:bCs/>
          <w:color w:val="666666"/>
          <w:sz w:val="27"/>
          <w:szCs w:val="27"/>
          <w:bdr w:val="none" w:sz="0" w:space="0" w:color="auto" w:frame="1"/>
          <w:lang w:eastAsia="ru-KZ"/>
        </w:rPr>
        <w:t>Собираем команду</w:t>
      </w:r>
    </w:p>
    <w:p w14:paraId="0A7805E0" w14:textId="77777777" w:rsidR="00D013CF" w:rsidRPr="00D013CF" w:rsidRDefault="00D013CF" w:rsidP="00D013CF">
      <w:pPr>
        <w:shd w:val="clear" w:color="auto" w:fill="FFFFFF"/>
        <w:spacing w:after="240" w:line="240" w:lineRule="auto"/>
        <w:textAlignment w:val="baseline"/>
        <w:rPr>
          <w:rFonts w:ascii="Arial" w:eastAsia="Times New Roman" w:hAnsi="Arial" w:cs="Arial"/>
          <w:color w:val="666666"/>
          <w:sz w:val="27"/>
          <w:szCs w:val="27"/>
          <w:lang w:eastAsia="ru-KZ"/>
        </w:rPr>
      </w:pPr>
      <w:r w:rsidRPr="00D013CF">
        <w:rPr>
          <w:rFonts w:ascii="Arial" w:eastAsia="Times New Roman" w:hAnsi="Arial" w:cs="Arial"/>
          <w:color w:val="666666"/>
          <w:sz w:val="27"/>
          <w:szCs w:val="27"/>
          <w:lang w:eastAsia="ru-KZ"/>
        </w:rPr>
        <w:t xml:space="preserve">Решающим фактором при приеме на работу менеджера для руководителя подразделения должно быть некое универсальное качество, характеризующее потенциал менеджера по продажам. Мало взять на работу менеджера по продажам – надо его еще обучить и удержать, сделав результативным в системе продаж данной конкретной компании, а это задача непосредственно начальника отдела продаж. Люди все очень разные, и даже с точки зрения соблюдения баланса нельзя, чтобы в компании работали одинаковые менеджеры по продажам: одного пола, склада характера, темперамента и т.п. Продажи – это процесс в достаточной степени творческий и креативный, хотя и обусловлен внутренними процедурами компании. Именно поэтому при подборе менеджеров необходимо руководствоваться не только профессиональными, но и личностными качествами кандидатов – проще и дешевле будет их обучить, чем ломать уже созданные стереотипы. В любом отделе есть совершенно разные категории людей, которые вместе образуют команду, работающую над одной целью – над продажами. И приглашать на собеседование надо не только ярких, </w:t>
      </w:r>
      <w:r w:rsidRPr="00D013CF">
        <w:rPr>
          <w:rFonts w:ascii="Arial" w:eastAsia="Times New Roman" w:hAnsi="Arial" w:cs="Arial"/>
          <w:color w:val="666666"/>
          <w:sz w:val="27"/>
          <w:szCs w:val="27"/>
          <w:lang w:eastAsia="ru-KZ"/>
        </w:rPr>
        <w:lastRenderedPageBreak/>
        <w:t>инициативных и пробивных менеджеров, но и хороших, спокойных исполнителей, уравновешивая таким образом общий баланс отдела. Так или иначе, любому вновь принятому менеджеру по продажам устанавливается испытательный срок, в течение которого он должен показать определенные результаты и сработаться с коллективом. Если этого не случается – менеджер уходит.</w:t>
      </w:r>
    </w:p>
    <w:p w14:paraId="53B5AA95" w14:textId="77777777" w:rsidR="00D013CF" w:rsidRPr="00D013CF" w:rsidRDefault="00D013CF" w:rsidP="00D013CF">
      <w:pPr>
        <w:shd w:val="clear" w:color="auto" w:fill="FFFFFF"/>
        <w:spacing w:after="0" w:line="240" w:lineRule="auto"/>
        <w:textAlignment w:val="baseline"/>
        <w:rPr>
          <w:rFonts w:ascii="Arial" w:eastAsia="Times New Roman" w:hAnsi="Arial" w:cs="Arial"/>
          <w:color w:val="666666"/>
          <w:sz w:val="27"/>
          <w:szCs w:val="27"/>
          <w:lang w:eastAsia="ru-KZ"/>
        </w:rPr>
      </w:pPr>
      <w:r w:rsidRPr="00D013CF">
        <w:rPr>
          <w:rFonts w:ascii="inherit" w:eastAsia="Times New Roman" w:hAnsi="inherit" w:cs="Arial"/>
          <w:b/>
          <w:bCs/>
          <w:color w:val="666666"/>
          <w:sz w:val="27"/>
          <w:szCs w:val="27"/>
          <w:bdr w:val="none" w:sz="0" w:space="0" w:color="auto" w:frame="1"/>
          <w:lang w:eastAsia="ru-KZ"/>
        </w:rPr>
        <w:t>Пример 7.</w:t>
      </w:r>
    </w:p>
    <w:p w14:paraId="146DFD65" w14:textId="5DFCAC91" w:rsidR="00D70DE2" w:rsidRPr="00D013CF" w:rsidRDefault="00D70DE2" w:rsidP="00D70DE2">
      <w:pPr>
        <w:rPr>
          <w:lang w:val="kk-KZ"/>
        </w:rPr>
      </w:pPr>
    </w:p>
    <w:sectPr w:rsidR="00D70DE2" w:rsidRPr="00D013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22E5C"/>
    <w:multiLevelType w:val="multilevel"/>
    <w:tmpl w:val="861E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F4FCD"/>
    <w:multiLevelType w:val="multilevel"/>
    <w:tmpl w:val="6DB8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84DA8"/>
    <w:multiLevelType w:val="multilevel"/>
    <w:tmpl w:val="F7F6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00002"/>
    <w:multiLevelType w:val="multilevel"/>
    <w:tmpl w:val="06900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497903"/>
    <w:multiLevelType w:val="multilevel"/>
    <w:tmpl w:val="68C6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56190"/>
    <w:multiLevelType w:val="multilevel"/>
    <w:tmpl w:val="1C0A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17"/>
    <w:rsid w:val="0002404B"/>
    <w:rsid w:val="002E7757"/>
    <w:rsid w:val="00577217"/>
    <w:rsid w:val="008F2D89"/>
    <w:rsid w:val="00D013CF"/>
    <w:rsid w:val="00D70DE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EC7E"/>
  <w15:chartTrackingRefBased/>
  <w15:docId w15:val="{91852907-1D04-4D8F-B46C-614168F8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0DE2"/>
    <w:rPr>
      <w:rFonts w:ascii="Times New Roman" w:hAnsi="Times New Roman" w:cs="Times New Roman"/>
      <w:sz w:val="24"/>
      <w:szCs w:val="24"/>
    </w:rPr>
  </w:style>
  <w:style w:type="table" w:styleId="a4">
    <w:name w:val="Table Grid"/>
    <w:basedOn w:val="a1"/>
    <w:uiPriority w:val="39"/>
    <w:rsid w:val="00D013CF"/>
    <w:pPr>
      <w:spacing w:after="0" w:line="240" w:lineRule="auto"/>
    </w:pPr>
    <w:rPr>
      <w:lang w:val="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173651">
      <w:bodyDiv w:val="1"/>
      <w:marLeft w:val="0"/>
      <w:marRight w:val="0"/>
      <w:marTop w:val="0"/>
      <w:marBottom w:val="0"/>
      <w:divBdr>
        <w:top w:val="none" w:sz="0" w:space="0" w:color="auto"/>
        <w:left w:val="none" w:sz="0" w:space="0" w:color="auto"/>
        <w:bottom w:val="none" w:sz="0" w:space="0" w:color="auto"/>
        <w:right w:val="none" w:sz="0" w:space="0" w:color="auto"/>
      </w:divBdr>
    </w:div>
    <w:div w:id="745497213">
      <w:bodyDiv w:val="1"/>
      <w:marLeft w:val="0"/>
      <w:marRight w:val="0"/>
      <w:marTop w:val="0"/>
      <w:marBottom w:val="0"/>
      <w:divBdr>
        <w:top w:val="none" w:sz="0" w:space="0" w:color="auto"/>
        <w:left w:val="none" w:sz="0" w:space="0" w:color="auto"/>
        <w:bottom w:val="none" w:sz="0" w:space="0" w:color="auto"/>
        <w:right w:val="none" w:sz="0" w:space="0" w:color="auto"/>
      </w:divBdr>
    </w:div>
    <w:div w:id="779956647">
      <w:bodyDiv w:val="1"/>
      <w:marLeft w:val="0"/>
      <w:marRight w:val="0"/>
      <w:marTop w:val="0"/>
      <w:marBottom w:val="0"/>
      <w:divBdr>
        <w:top w:val="none" w:sz="0" w:space="0" w:color="auto"/>
        <w:left w:val="none" w:sz="0" w:space="0" w:color="auto"/>
        <w:bottom w:val="none" w:sz="0" w:space="0" w:color="auto"/>
        <w:right w:val="none" w:sz="0" w:space="0" w:color="auto"/>
      </w:divBdr>
    </w:div>
    <w:div w:id="1105854556">
      <w:bodyDiv w:val="1"/>
      <w:marLeft w:val="0"/>
      <w:marRight w:val="0"/>
      <w:marTop w:val="0"/>
      <w:marBottom w:val="0"/>
      <w:divBdr>
        <w:top w:val="none" w:sz="0" w:space="0" w:color="auto"/>
        <w:left w:val="none" w:sz="0" w:space="0" w:color="auto"/>
        <w:bottom w:val="none" w:sz="0" w:space="0" w:color="auto"/>
        <w:right w:val="none" w:sz="0" w:space="0" w:color="auto"/>
      </w:divBdr>
      <w:divsChild>
        <w:div w:id="1777096062">
          <w:marLeft w:val="0"/>
          <w:marRight w:val="0"/>
          <w:marTop w:val="0"/>
          <w:marBottom w:val="0"/>
          <w:divBdr>
            <w:top w:val="none" w:sz="0" w:space="0" w:color="auto"/>
            <w:left w:val="none" w:sz="0" w:space="0" w:color="auto"/>
            <w:bottom w:val="none" w:sz="0" w:space="0" w:color="auto"/>
            <w:right w:val="none" w:sz="0" w:space="0" w:color="auto"/>
          </w:divBdr>
          <w:divsChild>
            <w:div w:id="96600317">
              <w:marLeft w:val="0"/>
              <w:marRight w:val="0"/>
              <w:marTop w:val="0"/>
              <w:marBottom w:val="0"/>
              <w:divBdr>
                <w:top w:val="none" w:sz="0" w:space="0" w:color="auto"/>
                <w:left w:val="none" w:sz="0" w:space="0" w:color="auto"/>
                <w:bottom w:val="none" w:sz="0" w:space="0" w:color="auto"/>
                <w:right w:val="none" w:sz="0" w:space="0" w:color="auto"/>
              </w:divBdr>
              <w:divsChild>
                <w:div w:id="852720395">
                  <w:marLeft w:val="0"/>
                  <w:marRight w:val="0"/>
                  <w:marTop w:val="150"/>
                  <w:marBottom w:val="600"/>
                  <w:divBdr>
                    <w:top w:val="none" w:sz="0" w:space="0" w:color="auto"/>
                    <w:left w:val="none" w:sz="0" w:space="0" w:color="auto"/>
                    <w:bottom w:val="none" w:sz="0" w:space="0" w:color="auto"/>
                    <w:right w:val="none" w:sz="0" w:space="0" w:color="auto"/>
                  </w:divBdr>
                  <w:divsChild>
                    <w:div w:id="1469664543">
                      <w:marLeft w:val="0"/>
                      <w:marRight w:val="0"/>
                      <w:marTop w:val="0"/>
                      <w:marBottom w:val="0"/>
                      <w:divBdr>
                        <w:top w:val="none" w:sz="0" w:space="0" w:color="auto"/>
                        <w:left w:val="none" w:sz="0" w:space="0" w:color="auto"/>
                        <w:bottom w:val="none" w:sz="0" w:space="0" w:color="auto"/>
                        <w:right w:val="none" w:sz="0" w:space="0" w:color="auto"/>
                      </w:divBdr>
                      <w:divsChild>
                        <w:div w:id="906763305">
                          <w:marLeft w:val="0"/>
                          <w:marRight w:val="465"/>
                          <w:marTop w:val="105"/>
                          <w:marBottom w:val="600"/>
                          <w:divBdr>
                            <w:top w:val="none" w:sz="0" w:space="0" w:color="auto"/>
                            <w:left w:val="none" w:sz="0" w:space="0" w:color="auto"/>
                            <w:bottom w:val="none" w:sz="0" w:space="0" w:color="auto"/>
                            <w:right w:val="none" w:sz="0" w:space="0" w:color="auto"/>
                          </w:divBdr>
                          <w:divsChild>
                            <w:div w:id="68251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424722">
          <w:marLeft w:val="0"/>
          <w:marRight w:val="0"/>
          <w:marTop w:val="0"/>
          <w:marBottom w:val="0"/>
          <w:divBdr>
            <w:top w:val="none" w:sz="0" w:space="0" w:color="auto"/>
            <w:left w:val="none" w:sz="0" w:space="0" w:color="auto"/>
            <w:bottom w:val="none" w:sz="0" w:space="0" w:color="auto"/>
            <w:right w:val="none" w:sz="0" w:space="0" w:color="auto"/>
          </w:divBdr>
          <w:divsChild>
            <w:div w:id="12528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09901">
      <w:bodyDiv w:val="1"/>
      <w:marLeft w:val="0"/>
      <w:marRight w:val="0"/>
      <w:marTop w:val="0"/>
      <w:marBottom w:val="0"/>
      <w:divBdr>
        <w:top w:val="none" w:sz="0" w:space="0" w:color="auto"/>
        <w:left w:val="none" w:sz="0" w:space="0" w:color="auto"/>
        <w:bottom w:val="none" w:sz="0" w:space="0" w:color="auto"/>
        <w:right w:val="none" w:sz="0" w:space="0" w:color="auto"/>
      </w:divBdr>
    </w:div>
    <w:div w:id="1464234725">
      <w:bodyDiv w:val="1"/>
      <w:marLeft w:val="0"/>
      <w:marRight w:val="0"/>
      <w:marTop w:val="0"/>
      <w:marBottom w:val="0"/>
      <w:divBdr>
        <w:top w:val="none" w:sz="0" w:space="0" w:color="auto"/>
        <w:left w:val="none" w:sz="0" w:space="0" w:color="auto"/>
        <w:bottom w:val="none" w:sz="0" w:space="0" w:color="auto"/>
        <w:right w:val="none" w:sz="0" w:space="0" w:color="auto"/>
      </w:divBdr>
    </w:div>
    <w:div w:id="1685984222">
      <w:bodyDiv w:val="1"/>
      <w:marLeft w:val="0"/>
      <w:marRight w:val="0"/>
      <w:marTop w:val="0"/>
      <w:marBottom w:val="0"/>
      <w:divBdr>
        <w:top w:val="none" w:sz="0" w:space="0" w:color="auto"/>
        <w:left w:val="none" w:sz="0" w:space="0" w:color="auto"/>
        <w:bottom w:val="none" w:sz="0" w:space="0" w:color="auto"/>
        <w:right w:val="none" w:sz="0" w:space="0" w:color="auto"/>
      </w:divBdr>
    </w:div>
    <w:div w:id="177277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1032</Words>
  <Characters>5887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3</cp:revision>
  <dcterms:created xsi:type="dcterms:W3CDTF">2021-03-08T11:31:00Z</dcterms:created>
  <dcterms:modified xsi:type="dcterms:W3CDTF">2021-03-08T12:35:00Z</dcterms:modified>
</cp:coreProperties>
</file>